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675F">
      <w:pPr>
        <w:pStyle w:val="2"/>
        <w:rPr>
          <w:rFonts w:hAnsi="宋体" w:cs="Times New Roman"/>
          <w:b/>
          <w:sz w:val="24"/>
          <w:lang w:val="zh-CN"/>
        </w:rPr>
      </w:pPr>
      <w:bookmarkStart w:id="0" w:name="_GoBack"/>
      <w:bookmarkEnd w:id="0"/>
      <w:r>
        <w:rPr>
          <w:rFonts w:hint="eastAsia" w:hAnsi="宋体" w:cs="Times New Roman"/>
          <w:b/>
          <w:sz w:val="24"/>
          <w:lang w:val="zh-CN"/>
        </w:rPr>
        <w:t>采购清单</w:t>
      </w:r>
    </w:p>
    <w:tbl>
      <w:tblPr>
        <w:tblStyle w:val="3"/>
        <w:tblW w:w="8216" w:type="dxa"/>
        <w:tblInd w:w="-2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880"/>
        <w:gridCol w:w="2610"/>
        <w:gridCol w:w="1590"/>
      </w:tblGrid>
      <w:tr w14:paraId="0EDB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15AC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被套（病人）（VIP）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167*216cm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203A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被套（病人）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167*216cm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35CB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C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被套（儿科）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130*103cm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4196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8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被套（手术室）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100%棉，120*210cm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0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20C9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1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D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被套(手术室)(防水)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100%棉180*100cm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190F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1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被套(手术室)(防水)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100%棉60*90cm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0A72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被套（值班）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167*216cm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24AD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床单/罩（病人）（VIP）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290*190cm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7FD2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9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床单/罩（病人）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190*290cm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04FC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B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床单/罩(车床）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200*60*15cm±10cm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5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5004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7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床单/罩(成人型悬浮床布)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220*95*35cm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7AE9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2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床单/罩（儿科）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130*103cm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4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4DED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A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床单/罩(儿童型悬浮床布)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2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180*105*35cm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0378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6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床单/罩（婴儿）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110*110cm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7D96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D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床单/罩（值班）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290*190cm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1F8B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C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0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床单/罩（门诊）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198*65*22cm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5881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衣服（病人）（VIP）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34EE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A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C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衣服（病人）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E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2809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1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衣服（病人）（产科）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1106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7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裤子（病人）（VIP）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4472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C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裤子（病人）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12E2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E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裤子（产科）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B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1B28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枕套（病人）（VIP）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80*50cm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343F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C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枕套（病人）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80*50cm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209A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1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枕套（儿科）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2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80*50cm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4DE5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F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枕套（门诊）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52*73cm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2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0BA1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F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0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枕套（值班）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80*49cm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E77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2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5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5D00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A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烧短裤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6EF6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C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裤腿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5D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6AF1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开洞裤（内镜）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4A68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2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婴儿棉衣（和尚袍）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6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0D62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F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婴儿衣（和尚袍）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1911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5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9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专家服（冬夏一体装）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量身定制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02B2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9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护士服(男装)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22B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3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护士服(女装)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2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15CE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B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护士裤（女装）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3EF29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2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1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护士裤（孕妇装）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C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817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</w:tr>
      <w:tr w14:paraId="76F9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医技服(冬装)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57BF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6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医技服(夏装)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0423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0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医生服（冬装）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0EB5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7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01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医生服（夏装）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08E4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2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儿科工作服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75D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C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工勤服(冬装)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7A8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C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0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工勤服(夏装)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1F1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33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急诊短袖工作衣裤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5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3440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D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急诊长袖工作衣裤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1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47D2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6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B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静脉配置中心长袖工作衣裤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9C0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4198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B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洗手衣（短袖）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短袖；常规码数，特殊人群需定制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3EDE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B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洗手衣（长袖）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长袖；常规码数，特殊人群需定制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6D60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D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防化服静脉防辐射衣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13D24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0B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防免衣（隔离衣）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74F2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B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100%棉，前面防血透，防污，两边后边透气面料；全包式做法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7E82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2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孔巾（供应室）（妇科）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100%棉110*110cm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3E57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孔巾（外门）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100%棉，120*200cm（中间直径15CM）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1E2E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F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孔巾（眼科）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100%棉，100*180cm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07BB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孔巾（介入室）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100%棉，60*60cm （中间直径10cm）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1ABA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E8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铺巾（双层）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100%棉，90*50cm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3459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切口巾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100%棉，110*70cm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3147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A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入室帽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100%棉，常规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</w:tr>
      <w:tr w14:paraId="3923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A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F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100%棉，130*92*92cm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566C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4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02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100%棉，140*70mm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</w:tr>
      <w:tr w14:paraId="5E6D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9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包布（双层）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100%棉，150*200cm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5AA8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8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包布（双层）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7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100%棉，60*60cm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0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08FF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3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包布（双层）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100%棉，白色130cm*130cm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68760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0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包布（双层）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4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100%棉，145cm*145cm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6E6B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1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四方布（双层）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100%棉，145*145cm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48CD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1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四方布（双层）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100%棉，100*100cm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703A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F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E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台布（洗消干燥台3层）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100%棉，白色3层加厚（175cm*85cm）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445F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D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治疗巾（单层）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100%棉，120*120cm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2BCA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3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治疗巾（介入室）（单层）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100%棉，60*60cm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4B7B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2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中单（单层）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100%棉，155*200cm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1EC4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6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5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中单（双层）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100%棉，155*210cm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7D1F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1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中单铺巾（内镜）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100%棉，按现有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359D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7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大穿孔巾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100%棉，240*300cm（中间90*68cm）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57A7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7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大孔巾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100%棉，380*160cm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368E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垫布（胃镜）（双层）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100%棉，78*56cm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B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3DC8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8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垫布（运输车3层）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100%棉，白色圆角3层（65cm*60cm）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675B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5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氧气袋（加压袋）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100%棉，80*50cm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A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39BB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中药热奄袋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D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100%棉，22*16cm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2F7A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100%棉，80*60cm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65C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A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100%棉，130*155cm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3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7B36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4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6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新疆棉4公斤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5FC4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8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新疆棉3公斤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6738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8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棉被（定制）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F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新疆棉2.5公斤；75*165cm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52FC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39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6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丝绵2公斤；150*200cm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00B66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8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B0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空调被（定制）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C4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丝绵2公斤；180*100cm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D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278E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空调被（定制）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17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丝绵2公斤；60*90cm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1021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2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3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枕芯木棉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1公斤；70*40cm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7F21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眼手切口巾(包头巾)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100%棉，50*90cm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1B48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双层切口巾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100%棉，103*103cm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 w14:paraId="7F0B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开边衣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0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0B4A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E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大方巾（单层）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100%棉，130cm*130cm，蓝色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228F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双层四方巾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60*60cm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6750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小方巾（单层）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100%棉，50cm*50cm，蓝色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5FE3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4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四方布（双层）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100%棉，130cm*130cm，蓝色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</w:tr>
      <w:tr w14:paraId="29FB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0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烧短袖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8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115B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3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约束背心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7EB0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外出衣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25DC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女护士服上衣（短袖/长袖）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常规码数，特殊人群需定制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</w:tr>
      <w:tr w14:paraId="5F4D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根据实际测量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 w14:paraId="7588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根据实际测量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 w14:paraId="146A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5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根据实际测量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</w:tr>
      <w:tr w14:paraId="00C4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窗帘挂钩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 w14:paraId="16CB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F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窗帘导轨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根据实际测量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B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</w:tr>
    </w:tbl>
    <w:p w14:paraId="5444614C">
      <w:pPr>
        <w:pStyle w:val="5"/>
        <w:snapToGrid w:val="0"/>
        <w:spacing w:line="400" w:lineRule="atLeast"/>
        <w:contextualSpacing/>
        <w:rPr>
          <w:rFonts w:ascii="宋体" w:hAnsi="宋体" w:eastAsia="宋体"/>
          <w:kern w:val="0"/>
          <w:sz w:val="24"/>
          <w:szCs w:val="24"/>
        </w:rPr>
      </w:pPr>
    </w:p>
    <w:p w14:paraId="221A41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A65A7"/>
    <w:rsid w:val="4A48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 w:val="0"/>
      <w:spacing w:line="360" w:lineRule="auto"/>
      <w:jc w:val="center"/>
      <w:outlineLvl w:val="1"/>
    </w:pPr>
    <w:rPr>
      <w:rFonts w:hAnsi="Arial" w:cs="宋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1672</Words>
  <Characters>2377</Characters>
  <Lines>0</Lines>
  <Paragraphs>0</Paragraphs>
  <TotalTime>1</TotalTime>
  <ScaleCrop>false</ScaleCrop>
  <LinksUpToDate>false</LinksUpToDate>
  <CharactersWithSpaces>2379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2026-01-27T07:36:00Z</dcterms:created>
  <dc:creator>zyys</dc:creator>
  <cp:lastModifiedBy>特猫头</cp:lastModifiedBy>
  <dcterms:modified xsi:type="dcterms:W3CDTF">2026-01-30T03:10:35Z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eyJoZGlkIjoiNjAxMDA5MmE2ZTY4N2EwOGJiNDI0OTU0ZGM5Mjg0NGUiLCJ1c2VySWQiOiIzNTc1ODM0NTEifQ==</vt:lpwstr>
  </property>
  <property fmtid="{D5CDD505-2E9C-101B-9397-08002B2CF9AE}" pid="4" name="ICV">
    <vt:lpwstr>C20835F89CFD40AD9CBFAF650D58AA9B_13</vt:lpwstr>
  </property>
</Properties>
</file>