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CA" w:rsidRPr="00DC6255" w:rsidRDefault="005D22CA" w:rsidP="005D22CA">
      <w:pPr>
        <w:spacing w:after="120" w:line="360" w:lineRule="atLeast"/>
        <w:jc w:val="center"/>
        <w:rPr>
          <w:rFonts w:ascii="宋体" w:hAnsi="宋体" w:cs="宋体"/>
          <w:b/>
          <w:sz w:val="36"/>
          <w:szCs w:val="36"/>
        </w:rPr>
      </w:pPr>
      <w:r w:rsidRPr="00DC6255">
        <w:rPr>
          <w:rFonts w:ascii="宋体" w:hAnsi="宋体" w:cs="宋体" w:hint="eastAsia"/>
          <w:b/>
          <w:sz w:val="36"/>
          <w:szCs w:val="36"/>
        </w:rPr>
        <w:t>2023年-2024年福建省邮电物业管理有限公司泉州分公司本部招待餐厅海鲜采购项目</w:t>
      </w:r>
    </w:p>
    <w:p w:rsidR="005F20CB" w:rsidRDefault="00375D8D">
      <w:pPr>
        <w:pStyle w:val="bt1bt1"/>
        <w:spacing w:before="240" w:after="120"/>
        <w:rPr>
          <w:rFonts w:ascii="宋体" w:eastAsia="宋体" w:hAnsi="宋体" w:cs="宋体"/>
          <w:b/>
          <w:bCs w:val="0"/>
          <w:kern w:val="0"/>
          <w:sz w:val="28"/>
          <w:szCs w:val="28"/>
        </w:rPr>
      </w:pPr>
      <w:r>
        <w:rPr>
          <w:rFonts w:ascii="宋体" w:eastAsia="宋体" w:hAnsi="宋体" w:cs="宋体" w:hint="eastAsia"/>
          <w:b/>
          <w:bCs w:val="0"/>
          <w:kern w:val="0"/>
          <w:sz w:val="28"/>
          <w:szCs w:val="28"/>
        </w:rPr>
        <w:t>比选公告</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本比选项目为</w:t>
      </w:r>
      <w:r>
        <w:rPr>
          <w:rFonts w:ascii="宋体" w:hAnsi="宋体" w:hint="eastAsia"/>
          <w:u w:val="single"/>
        </w:rPr>
        <w:t>【</w:t>
      </w:r>
      <w:r>
        <w:rPr>
          <w:rFonts w:ascii="宋体" w:hAnsi="宋体" w:hint="eastAsia"/>
          <w:szCs w:val="21"/>
          <w:u w:val="single"/>
        </w:rPr>
        <w:t>2023年-2024</w:t>
      </w:r>
      <w:r>
        <w:rPr>
          <w:rFonts w:ascii="仿宋_GB2312" w:eastAsia="仿宋_GB2312" w:hAnsi="仿宋" w:hint="eastAsia"/>
          <w:sz w:val="24"/>
          <w:u w:val="single"/>
          <w:shd w:val="pct10" w:color="auto" w:fill="FFFFFF"/>
        </w:rPr>
        <w:t>2023年-2024年福建省邮电物业管理有限公司泉州分公司本部招待餐厅海鲜采购项目</w:t>
      </w:r>
      <w:r>
        <w:rPr>
          <w:rFonts w:ascii="宋体" w:hAnsi="宋体" w:hint="eastAsia"/>
          <w:u w:val="single"/>
        </w:rPr>
        <w:t>】</w:t>
      </w:r>
      <w:r>
        <w:rPr>
          <w:rFonts w:ascii="宋体" w:hAnsi="宋体" w:hint="eastAsia"/>
          <w:szCs w:val="21"/>
        </w:rPr>
        <w:t>（项目编号：【FJZT-2023-10416】），比选人为</w:t>
      </w:r>
      <w:r>
        <w:rPr>
          <w:rFonts w:ascii="宋体" w:hAnsi="宋体" w:hint="eastAsia"/>
          <w:u w:val="single"/>
        </w:rPr>
        <w:t>【福建省邮电物业管理有限公司泉州分公司】</w:t>
      </w:r>
      <w:r>
        <w:rPr>
          <w:rFonts w:ascii="宋体" w:hAnsi="宋体" w:hint="eastAsia"/>
          <w:szCs w:val="21"/>
        </w:rPr>
        <w:t>，比选代理机构为</w:t>
      </w:r>
      <w:r>
        <w:rPr>
          <w:rFonts w:ascii="宋体" w:hAnsi="宋体" w:hint="eastAsia"/>
          <w:u w:val="single"/>
        </w:rPr>
        <w:t>【福建省中通通信物流有限公司】</w:t>
      </w:r>
      <w:r>
        <w:rPr>
          <w:rFonts w:ascii="宋体" w:hAnsi="宋体" w:hint="eastAsia"/>
          <w:szCs w:val="21"/>
        </w:rPr>
        <w:t>。项目资金已落实，具备比选条件，现进行公开比选，有意向的且具有提供标的</w:t>
      </w:r>
      <w:proofErr w:type="gramStart"/>
      <w:r>
        <w:rPr>
          <w:rFonts w:ascii="宋体" w:hAnsi="宋体" w:hint="eastAsia"/>
          <w:szCs w:val="21"/>
        </w:rPr>
        <w:t>物能力</w:t>
      </w:r>
      <w:proofErr w:type="gramEnd"/>
      <w:r>
        <w:rPr>
          <w:rFonts w:ascii="宋体" w:hAnsi="宋体" w:hint="eastAsia"/>
          <w:szCs w:val="21"/>
        </w:rPr>
        <w:t>的潜在参选人可报名（以下简称参选人）参选。</w:t>
      </w:r>
    </w:p>
    <w:p w:rsidR="005D22CA" w:rsidRDefault="005D22CA" w:rsidP="005D22CA">
      <w:pPr>
        <w:pStyle w:val="a7"/>
        <w:numPr>
          <w:ilvl w:val="0"/>
          <w:numId w:val="3"/>
        </w:numPr>
        <w:adjustRightInd w:val="0"/>
        <w:snapToGrid w:val="0"/>
        <w:spacing w:line="440" w:lineRule="exact"/>
        <w:ind w:firstLineChars="0"/>
        <w:rPr>
          <w:rFonts w:ascii="宋体" w:hAnsi="宋体"/>
          <w:b/>
          <w:szCs w:val="21"/>
        </w:rPr>
      </w:pPr>
      <w:r>
        <w:rPr>
          <w:rFonts w:ascii="宋体" w:hAnsi="宋体" w:hint="eastAsia"/>
          <w:b/>
          <w:szCs w:val="21"/>
        </w:rPr>
        <w:t>项目概况与采购内容</w:t>
      </w:r>
    </w:p>
    <w:p w:rsidR="005D22CA" w:rsidRDefault="005D22CA" w:rsidP="005D22CA">
      <w:pPr>
        <w:adjustRightInd w:val="0"/>
        <w:snapToGrid w:val="0"/>
        <w:spacing w:line="440" w:lineRule="exact"/>
        <w:ind w:firstLineChars="200" w:firstLine="420"/>
        <w:rPr>
          <w:rFonts w:ascii="宋体" w:hAnsi="宋体"/>
          <w:szCs w:val="21"/>
        </w:rPr>
      </w:pPr>
      <w:bookmarkStart w:id="0" w:name="_Hlk102748186"/>
      <w:r>
        <w:rPr>
          <w:rFonts w:ascii="宋体" w:hAnsi="宋体" w:hint="eastAsia"/>
          <w:szCs w:val="21"/>
        </w:rPr>
        <w:t>1</w:t>
      </w:r>
      <w:r>
        <w:rPr>
          <w:rFonts w:ascii="宋体" w:hAnsi="宋体"/>
          <w:szCs w:val="21"/>
        </w:rPr>
        <w:t>.1</w:t>
      </w:r>
      <w:r>
        <w:rPr>
          <w:rFonts w:ascii="宋体" w:hAnsi="宋体" w:hint="eastAsia"/>
          <w:szCs w:val="21"/>
        </w:rPr>
        <w:t>项目概况</w:t>
      </w:r>
      <w:r>
        <w:rPr>
          <w:rFonts w:ascii="宋体" w:hAnsi="宋体"/>
          <w:szCs w:val="21"/>
        </w:rPr>
        <w:t>：</w:t>
      </w:r>
      <w:r>
        <w:rPr>
          <w:rFonts w:ascii="宋体" w:hAnsi="宋体" w:hint="eastAsia"/>
          <w:szCs w:val="21"/>
        </w:rPr>
        <w:t>为保证比选</w:t>
      </w:r>
      <w:r w:rsidRPr="00316809">
        <w:rPr>
          <w:rFonts w:ascii="宋体" w:hAnsi="宋体" w:hint="eastAsia"/>
          <w:szCs w:val="21"/>
        </w:rPr>
        <w:t>人食堂经营需要</w:t>
      </w:r>
      <w:r>
        <w:rPr>
          <w:rFonts w:ascii="宋体" w:hAnsi="宋体" w:hint="eastAsia"/>
          <w:szCs w:val="21"/>
        </w:rPr>
        <w:t>需为比选</w:t>
      </w:r>
      <w:r w:rsidRPr="00316809">
        <w:rPr>
          <w:rFonts w:ascii="宋体" w:hAnsi="宋体" w:hint="eastAsia"/>
          <w:szCs w:val="21"/>
        </w:rPr>
        <w:t>人提供的</w:t>
      </w:r>
      <w:r>
        <w:rPr>
          <w:rFonts w:ascii="宋体" w:hAnsi="宋体" w:hint="eastAsia"/>
          <w:szCs w:val="21"/>
        </w:rPr>
        <w:t>水产海鲜等食堂所需食品，并按照比选</w:t>
      </w:r>
      <w:r w:rsidRPr="00316809">
        <w:rPr>
          <w:rFonts w:ascii="宋体" w:hAnsi="宋体" w:hint="eastAsia"/>
          <w:szCs w:val="21"/>
        </w:rPr>
        <w:t>人要求时间送至相应地点</w:t>
      </w:r>
      <w:r>
        <w:rPr>
          <w:rFonts w:ascii="宋体" w:hAnsi="宋体" w:hint="eastAsia"/>
          <w:szCs w:val="21"/>
        </w:rPr>
        <w:t>，本项目为包干项目，参选人投标</w:t>
      </w:r>
      <w:r w:rsidRPr="00316809">
        <w:rPr>
          <w:rFonts w:ascii="宋体" w:hAnsi="宋体" w:hint="eastAsia"/>
          <w:szCs w:val="21"/>
        </w:rPr>
        <w:t>总报价</w:t>
      </w:r>
      <w:r>
        <w:rPr>
          <w:rFonts w:ascii="宋体" w:hAnsi="宋体" w:hint="eastAsia"/>
          <w:szCs w:val="21"/>
        </w:rPr>
        <w:t>应为</w:t>
      </w:r>
      <w:r w:rsidRPr="00316809">
        <w:rPr>
          <w:rFonts w:ascii="宋体" w:hAnsi="宋体" w:hint="eastAsia"/>
          <w:szCs w:val="21"/>
        </w:rPr>
        <w:t>经采购单位验收合格并交付使用所有可能发生的费用，包含货款，运输费、保险费、税费、验收费、包装费、更换费用、售后服务及采购单位要求的不定期抽样送检费等一切费用</w:t>
      </w:r>
      <w:r>
        <w:rPr>
          <w:rFonts w:ascii="宋体" w:hAnsi="宋体" w:hint="eastAsia"/>
          <w:szCs w:val="21"/>
        </w:rPr>
        <w:t>，项目预估金额为</w:t>
      </w:r>
      <w:r>
        <w:rPr>
          <w:rFonts w:ascii="宋体" w:hAnsi="宋体"/>
          <w:szCs w:val="21"/>
        </w:rPr>
        <w:t>20</w:t>
      </w:r>
      <w:r>
        <w:rPr>
          <w:rFonts w:ascii="宋体" w:hAnsi="宋体" w:hint="eastAsia"/>
          <w:szCs w:val="21"/>
        </w:rPr>
        <w:t>万元（不含税）。</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1</w:t>
      </w:r>
      <w:r>
        <w:rPr>
          <w:rFonts w:ascii="宋体" w:hAnsi="宋体"/>
          <w:szCs w:val="21"/>
        </w:rPr>
        <w:t>.2</w:t>
      </w:r>
      <w:bookmarkStart w:id="1" w:name="_Hlk104568285"/>
      <w:r>
        <w:rPr>
          <w:rFonts w:ascii="宋体" w:hAnsi="宋体" w:hint="eastAsia"/>
          <w:szCs w:val="21"/>
        </w:rPr>
        <w:t>采购内容及分包（标包）划分情况：</w:t>
      </w:r>
    </w:p>
    <w:tbl>
      <w:tblPr>
        <w:tblW w:w="5000" w:type="pct"/>
        <w:tblLayout w:type="fixed"/>
        <w:tblLook w:val="04A0" w:firstRow="1" w:lastRow="0" w:firstColumn="1" w:lastColumn="0" w:noHBand="0" w:noVBand="1"/>
      </w:tblPr>
      <w:tblGrid>
        <w:gridCol w:w="989"/>
        <w:gridCol w:w="1379"/>
        <w:gridCol w:w="4775"/>
        <w:gridCol w:w="1153"/>
      </w:tblGrid>
      <w:tr w:rsidR="005D22CA" w:rsidTr="00156729">
        <w:trPr>
          <w:trHeight w:val="950"/>
        </w:trPr>
        <w:tc>
          <w:tcPr>
            <w:tcW w:w="596" w:type="pct"/>
            <w:tcBorders>
              <w:top w:val="single" w:sz="4" w:space="0" w:color="auto"/>
              <w:left w:val="single" w:sz="4" w:space="0" w:color="auto"/>
              <w:bottom w:val="single" w:sz="4" w:space="0" w:color="000000"/>
              <w:right w:val="single" w:sz="4" w:space="0" w:color="auto"/>
            </w:tcBorders>
            <w:shd w:val="clear" w:color="auto" w:fill="auto"/>
            <w:noWrap/>
            <w:vAlign w:val="center"/>
          </w:tcPr>
          <w:bookmarkEnd w:id="1"/>
          <w:p w:rsidR="005D22CA" w:rsidRDefault="005D22CA" w:rsidP="00156729">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项目地点</w:t>
            </w:r>
          </w:p>
        </w:tc>
        <w:tc>
          <w:tcPr>
            <w:tcW w:w="831"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5D22CA" w:rsidRDefault="005D22CA" w:rsidP="00156729">
            <w:pPr>
              <w:widowControl/>
              <w:jc w:val="center"/>
              <w:rPr>
                <w:rFonts w:ascii="宋体" w:hAnsi="宋体" w:cs="宋体"/>
                <w:color w:val="000000"/>
                <w:kern w:val="0"/>
                <w:sz w:val="18"/>
                <w:szCs w:val="18"/>
              </w:rPr>
            </w:pPr>
            <w:r>
              <w:rPr>
                <w:rFonts w:ascii="宋体" w:hAnsi="宋体" w:cs="宋体" w:hint="eastAsia"/>
                <w:color w:val="000000"/>
                <w:kern w:val="0"/>
                <w:sz w:val="18"/>
                <w:szCs w:val="18"/>
              </w:rPr>
              <w:t>类别</w:t>
            </w:r>
          </w:p>
        </w:tc>
        <w:tc>
          <w:tcPr>
            <w:tcW w:w="2878" w:type="pct"/>
            <w:tcBorders>
              <w:top w:val="single" w:sz="4" w:space="0" w:color="auto"/>
              <w:left w:val="nil"/>
              <w:bottom w:val="single" w:sz="4" w:space="0" w:color="auto"/>
              <w:right w:val="single" w:sz="4" w:space="0" w:color="auto"/>
            </w:tcBorders>
            <w:shd w:val="clear" w:color="auto" w:fill="auto"/>
            <w:vAlign w:val="center"/>
          </w:tcPr>
          <w:p w:rsidR="005D22CA" w:rsidRDefault="005D22CA" w:rsidP="00156729">
            <w:pPr>
              <w:widowControl/>
              <w:jc w:val="center"/>
              <w:rPr>
                <w:rFonts w:ascii="宋体" w:hAnsi="宋体" w:cs="宋体"/>
                <w:color w:val="000000"/>
                <w:kern w:val="0"/>
                <w:sz w:val="18"/>
                <w:szCs w:val="18"/>
              </w:rPr>
            </w:pPr>
            <w:r>
              <w:rPr>
                <w:rFonts w:ascii="宋体" w:hAnsi="宋体" w:cs="宋体" w:hint="eastAsia"/>
                <w:color w:val="000000"/>
                <w:kern w:val="0"/>
                <w:sz w:val="18"/>
                <w:szCs w:val="18"/>
              </w:rPr>
              <w:t>所需材料</w:t>
            </w:r>
          </w:p>
        </w:tc>
        <w:tc>
          <w:tcPr>
            <w:tcW w:w="695"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5D22CA" w:rsidRDefault="005D22CA" w:rsidP="00156729">
            <w:pPr>
              <w:widowControl/>
              <w:jc w:val="center"/>
              <w:rPr>
                <w:rFonts w:ascii="宋体" w:hAnsi="宋体" w:cs="宋体"/>
                <w:color w:val="000000"/>
                <w:kern w:val="0"/>
                <w:sz w:val="18"/>
                <w:szCs w:val="18"/>
              </w:rPr>
            </w:pPr>
            <w:r>
              <w:rPr>
                <w:rFonts w:ascii="宋体" w:hAnsi="宋体" w:cs="宋体" w:hint="eastAsia"/>
                <w:color w:val="000000"/>
                <w:kern w:val="0"/>
                <w:sz w:val="18"/>
                <w:szCs w:val="18"/>
              </w:rPr>
              <w:t>预估采购金额（不含税）单位：万元人民币</w:t>
            </w:r>
          </w:p>
        </w:tc>
      </w:tr>
      <w:tr w:rsidR="005D22CA" w:rsidTr="00156729">
        <w:trPr>
          <w:trHeight w:val="950"/>
        </w:trPr>
        <w:tc>
          <w:tcPr>
            <w:tcW w:w="596"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5D22CA" w:rsidRDefault="005D22CA" w:rsidP="00156729">
            <w:pPr>
              <w:spacing w:line="440" w:lineRule="exact"/>
              <w:rPr>
                <w:rFonts w:ascii="宋体" w:hAnsi="宋体"/>
                <w:sz w:val="18"/>
                <w:szCs w:val="18"/>
              </w:rPr>
            </w:pPr>
            <w:r>
              <w:rPr>
                <w:rFonts w:ascii="宋体" w:hAnsi="宋体" w:hint="eastAsia"/>
                <w:sz w:val="18"/>
                <w:szCs w:val="18"/>
              </w:rPr>
              <w:t>泉州东海本部食堂</w:t>
            </w:r>
          </w:p>
          <w:p w:rsidR="005D22CA" w:rsidRDefault="005D22CA" w:rsidP="00156729">
            <w:pPr>
              <w:widowControl/>
              <w:jc w:val="center"/>
              <w:rPr>
                <w:rFonts w:ascii="宋体" w:hAnsi="宋体" w:cs="宋体"/>
                <w:color w:val="000000"/>
                <w:kern w:val="0"/>
                <w:sz w:val="18"/>
                <w:szCs w:val="18"/>
              </w:rPr>
            </w:pPr>
          </w:p>
        </w:tc>
        <w:tc>
          <w:tcPr>
            <w:tcW w:w="831"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5D22CA" w:rsidRDefault="005D22CA" w:rsidP="00156729">
            <w:pPr>
              <w:widowControl/>
              <w:jc w:val="center"/>
              <w:rPr>
                <w:rFonts w:ascii="宋体" w:hAnsi="宋体" w:cs="宋体"/>
                <w:color w:val="000000"/>
                <w:kern w:val="0"/>
                <w:sz w:val="18"/>
                <w:szCs w:val="18"/>
              </w:rPr>
            </w:pPr>
            <w:r>
              <w:rPr>
                <w:rFonts w:ascii="宋体" w:hAnsi="宋体" w:cs="宋体" w:hint="eastAsia"/>
                <w:kern w:val="0"/>
                <w:sz w:val="18"/>
                <w:szCs w:val="18"/>
              </w:rPr>
              <w:t>水产，海产类</w:t>
            </w:r>
          </w:p>
        </w:tc>
        <w:tc>
          <w:tcPr>
            <w:tcW w:w="2878" w:type="pct"/>
            <w:tcBorders>
              <w:top w:val="single" w:sz="4" w:space="0" w:color="auto"/>
              <w:left w:val="nil"/>
              <w:bottom w:val="single" w:sz="4" w:space="0" w:color="auto"/>
              <w:right w:val="single" w:sz="4" w:space="0" w:color="auto"/>
            </w:tcBorders>
            <w:shd w:val="clear" w:color="auto" w:fill="auto"/>
            <w:vAlign w:val="center"/>
          </w:tcPr>
          <w:p w:rsidR="005D22CA" w:rsidRDefault="005D22CA" w:rsidP="00156729">
            <w:pPr>
              <w:widowControl/>
              <w:jc w:val="center"/>
              <w:rPr>
                <w:rFonts w:ascii="宋体" w:hAnsi="宋体" w:cs="宋体"/>
                <w:color w:val="000000"/>
                <w:kern w:val="0"/>
                <w:sz w:val="18"/>
                <w:szCs w:val="18"/>
              </w:rPr>
            </w:pPr>
            <w:r w:rsidRPr="00360C5C">
              <w:rPr>
                <w:rFonts w:ascii="宋体" w:hAnsi="宋体" w:cs="宋体" w:hint="eastAsia"/>
                <w:color w:val="000000"/>
                <w:kern w:val="0"/>
                <w:sz w:val="18"/>
                <w:szCs w:val="18"/>
              </w:rPr>
              <w:t>酥虾</w:t>
            </w:r>
            <w:r>
              <w:rPr>
                <w:rFonts w:ascii="宋体" w:hAnsi="宋体" w:cs="宋体" w:hint="eastAsia"/>
                <w:color w:val="000000"/>
                <w:kern w:val="0"/>
                <w:sz w:val="18"/>
                <w:szCs w:val="18"/>
              </w:rPr>
              <w:t>、</w:t>
            </w:r>
            <w:r w:rsidRPr="00360C5C">
              <w:rPr>
                <w:rFonts w:ascii="宋体" w:hAnsi="宋体" w:cs="宋体" w:hint="eastAsia"/>
                <w:color w:val="000000"/>
                <w:kern w:val="0"/>
                <w:sz w:val="18"/>
                <w:szCs w:val="18"/>
              </w:rPr>
              <w:t>安康鱼</w:t>
            </w:r>
            <w:r>
              <w:rPr>
                <w:rFonts w:ascii="宋体" w:hAnsi="宋体" w:cs="宋体" w:hint="eastAsia"/>
                <w:color w:val="000000"/>
                <w:kern w:val="0"/>
                <w:sz w:val="18"/>
                <w:szCs w:val="18"/>
              </w:rPr>
              <w:t>、</w:t>
            </w:r>
            <w:r w:rsidRPr="00360C5C">
              <w:rPr>
                <w:rFonts w:ascii="宋体" w:hAnsi="宋体" w:cs="宋体" w:hint="eastAsia"/>
                <w:color w:val="000000"/>
                <w:kern w:val="0"/>
                <w:sz w:val="18"/>
                <w:szCs w:val="18"/>
              </w:rPr>
              <w:t>大苦螺</w:t>
            </w:r>
            <w:r>
              <w:rPr>
                <w:rFonts w:ascii="宋体" w:hAnsi="宋体" w:cs="宋体" w:hint="eastAsia"/>
                <w:color w:val="000000"/>
                <w:kern w:val="0"/>
                <w:sz w:val="18"/>
                <w:szCs w:val="18"/>
              </w:rPr>
              <w:t>、</w:t>
            </w:r>
            <w:r w:rsidRPr="00360C5C">
              <w:rPr>
                <w:rFonts w:ascii="宋体" w:hAnsi="宋体" w:cs="宋体" w:hint="eastAsia"/>
                <w:color w:val="000000"/>
                <w:kern w:val="0"/>
                <w:sz w:val="18"/>
                <w:szCs w:val="18"/>
              </w:rPr>
              <w:t>红丝鱼</w:t>
            </w:r>
            <w:r>
              <w:rPr>
                <w:rFonts w:ascii="宋体" w:hAnsi="宋体" w:cs="宋体" w:hint="eastAsia"/>
                <w:color w:val="000000"/>
                <w:kern w:val="0"/>
                <w:sz w:val="18"/>
                <w:szCs w:val="18"/>
              </w:rPr>
              <w:t>、</w:t>
            </w:r>
            <w:r w:rsidRPr="00360C5C">
              <w:rPr>
                <w:rFonts w:ascii="宋体" w:hAnsi="宋体" w:cs="宋体" w:hint="eastAsia"/>
                <w:color w:val="000000"/>
                <w:kern w:val="0"/>
                <w:sz w:val="18"/>
                <w:szCs w:val="18"/>
              </w:rPr>
              <w:t>跳跳鱼</w:t>
            </w:r>
            <w:r>
              <w:rPr>
                <w:rFonts w:ascii="宋体" w:hAnsi="宋体" w:cs="宋体" w:hint="eastAsia"/>
                <w:color w:val="000000"/>
                <w:kern w:val="0"/>
                <w:sz w:val="18"/>
                <w:szCs w:val="18"/>
              </w:rPr>
              <w:t>、</w:t>
            </w:r>
            <w:proofErr w:type="gramStart"/>
            <w:r w:rsidRPr="00360C5C">
              <w:rPr>
                <w:rFonts w:ascii="宋体" w:hAnsi="宋体" w:cs="宋体" w:hint="eastAsia"/>
                <w:color w:val="000000"/>
                <w:kern w:val="0"/>
                <w:sz w:val="18"/>
                <w:szCs w:val="18"/>
              </w:rPr>
              <w:t>油第</w:t>
            </w:r>
            <w:r>
              <w:rPr>
                <w:rFonts w:ascii="宋体" w:hAnsi="宋体" w:cs="宋体" w:hint="eastAsia"/>
                <w:color w:val="000000"/>
                <w:kern w:val="0"/>
                <w:sz w:val="18"/>
                <w:szCs w:val="18"/>
              </w:rPr>
              <w:t>等</w:t>
            </w:r>
            <w:proofErr w:type="gramEnd"/>
          </w:p>
        </w:tc>
        <w:tc>
          <w:tcPr>
            <w:tcW w:w="695"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5D22CA" w:rsidRDefault="005D22CA" w:rsidP="00156729">
            <w:pPr>
              <w:widowControl/>
              <w:jc w:val="center"/>
              <w:rPr>
                <w:rFonts w:ascii="宋体" w:hAnsi="宋体" w:cs="宋体"/>
                <w:color w:val="000000"/>
                <w:kern w:val="0"/>
                <w:sz w:val="18"/>
                <w:szCs w:val="18"/>
              </w:rPr>
            </w:pPr>
            <w:r>
              <w:rPr>
                <w:rFonts w:ascii="宋体" w:hAnsi="宋体" w:cs="宋体"/>
                <w:color w:val="000000"/>
                <w:kern w:val="0"/>
                <w:sz w:val="18"/>
                <w:szCs w:val="18"/>
              </w:rPr>
              <w:t>20</w:t>
            </w:r>
          </w:p>
        </w:tc>
      </w:tr>
      <w:tr w:rsidR="005D22CA" w:rsidTr="00156729">
        <w:trPr>
          <w:trHeight w:val="630"/>
        </w:trPr>
        <w:tc>
          <w:tcPr>
            <w:tcW w:w="43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22CA" w:rsidRPr="00576EC1" w:rsidRDefault="005D22CA" w:rsidP="00156729">
            <w:pPr>
              <w:widowControl/>
              <w:jc w:val="center"/>
              <w:rPr>
                <w:rFonts w:ascii="宋体" w:hAnsi="宋体"/>
                <w:szCs w:val="21"/>
              </w:rPr>
            </w:pPr>
            <w:r w:rsidRPr="00576EC1">
              <w:rPr>
                <w:rFonts w:ascii="宋体" w:hAnsi="宋体" w:hint="eastAsia"/>
                <w:szCs w:val="21"/>
              </w:rPr>
              <w:t>合计</w:t>
            </w:r>
          </w:p>
        </w:tc>
        <w:tc>
          <w:tcPr>
            <w:tcW w:w="695" w:type="pct"/>
            <w:tcBorders>
              <w:top w:val="nil"/>
              <w:left w:val="nil"/>
              <w:bottom w:val="single" w:sz="4" w:space="0" w:color="auto"/>
              <w:right w:val="single" w:sz="4" w:space="0" w:color="auto"/>
            </w:tcBorders>
            <w:shd w:val="clear" w:color="auto" w:fill="auto"/>
            <w:noWrap/>
            <w:vAlign w:val="center"/>
          </w:tcPr>
          <w:p w:rsidR="005D22CA" w:rsidRPr="00576EC1" w:rsidRDefault="005D22CA" w:rsidP="00156729">
            <w:pPr>
              <w:widowControl/>
              <w:jc w:val="center"/>
              <w:rPr>
                <w:rFonts w:ascii="宋体" w:hAnsi="宋体"/>
                <w:szCs w:val="21"/>
              </w:rPr>
            </w:pPr>
            <w:r>
              <w:rPr>
                <w:rFonts w:ascii="宋体" w:hAnsi="宋体"/>
                <w:szCs w:val="21"/>
              </w:rPr>
              <w:t>20</w:t>
            </w:r>
          </w:p>
        </w:tc>
      </w:tr>
    </w:tbl>
    <w:p w:rsidR="005D22CA" w:rsidRDefault="005D22CA" w:rsidP="005D22CA">
      <w:pPr>
        <w:adjustRightInd w:val="0"/>
        <w:snapToGrid w:val="0"/>
        <w:spacing w:line="440" w:lineRule="exact"/>
        <w:ind w:firstLineChars="200" w:firstLine="420"/>
        <w:rPr>
          <w:rFonts w:ascii="宋体" w:hAnsi="宋体"/>
          <w:szCs w:val="21"/>
        </w:rPr>
      </w:pPr>
      <w:r>
        <w:rPr>
          <w:rFonts w:ascii="宋体" w:hAnsi="宋体"/>
          <w:szCs w:val="21"/>
        </w:rPr>
        <w:t>本项目不划分标包</w:t>
      </w:r>
      <w:r>
        <w:rPr>
          <w:rFonts w:ascii="宋体" w:hAnsi="宋体" w:hint="eastAsia"/>
          <w:szCs w:val="21"/>
        </w:rPr>
        <w:t>。</w:t>
      </w:r>
    </w:p>
    <w:p w:rsidR="005D22CA" w:rsidRDefault="005D22CA" w:rsidP="005D22CA">
      <w:pPr>
        <w:pStyle w:val="a7"/>
        <w:spacing w:line="440" w:lineRule="exact"/>
        <w:jc w:val="left"/>
        <w:rPr>
          <w:rFonts w:ascii="宋体" w:hAnsi="宋体"/>
          <w:szCs w:val="21"/>
        </w:rPr>
      </w:pPr>
      <w:r>
        <w:rPr>
          <w:rFonts w:ascii="宋体" w:hAnsi="宋体" w:hint="eastAsia"/>
          <w:szCs w:val="21"/>
        </w:rPr>
        <w:t>比选合同有效期</w:t>
      </w:r>
      <w:r w:rsidRPr="00657020">
        <w:rPr>
          <w:rFonts w:ascii="宋体" w:hAnsi="宋体" w:hint="eastAsia"/>
          <w:szCs w:val="21"/>
        </w:rPr>
        <w:t>：【自合同签订生效之日起</w:t>
      </w:r>
      <w:r>
        <w:rPr>
          <w:rFonts w:ascii="宋体" w:hAnsi="宋体"/>
          <w:szCs w:val="21"/>
        </w:rPr>
        <w:t>2</w:t>
      </w:r>
      <w:r w:rsidRPr="00657020">
        <w:rPr>
          <w:rFonts w:ascii="宋体" w:hAnsi="宋体" w:hint="eastAsia"/>
          <w:szCs w:val="21"/>
        </w:rPr>
        <w:t>年】。</w:t>
      </w:r>
    </w:p>
    <w:p w:rsidR="005D22CA" w:rsidRDefault="005D22CA" w:rsidP="005D22CA">
      <w:pPr>
        <w:pStyle w:val="a7"/>
        <w:spacing w:line="440" w:lineRule="exact"/>
        <w:jc w:val="left"/>
        <w:rPr>
          <w:rFonts w:ascii="宋体" w:hAnsi="宋体"/>
          <w:szCs w:val="21"/>
        </w:rPr>
      </w:pPr>
      <w:r>
        <w:rPr>
          <w:rFonts w:ascii="宋体" w:hAnsi="宋体" w:hint="eastAsia"/>
          <w:szCs w:val="21"/>
        </w:rPr>
        <w:t>技术要求：详见第五章技术规范书。</w:t>
      </w:r>
    </w:p>
    <w:p w:rsidR="005D22CA" w:rsidRDefault="005D22CA" w:rsidP="005D22CA">
      <w:pPr>
        <w:adjustRightInd w:val="0"/>
        <w:snapToGrid w:val="0"/>
        <w:spacing w:line="440" w:lineRule="exact"/>
        <w:ind w:firstLineChars="200" w:firstLine="420"/>
        <w:rPr>
          <w:rFonts w:ascii="宋体" w:hAnsi="宋体"/>
          <w:szCs w:val="21"/>
        </w:rPr>
      </w:pPr>
      <w:bookmarkStart w:id="2" w:name="_Toc184704555"/>
      <w:bookmarkStart w:id="3" w:name="_Toc319394714"/>
      <w:bookmarkStart w:id="4" w:name="_Toc319769473"/>
      <w:r>
        <w:rPr>
          <w:rFonts w:ascii="宋体" w:hAnsi="宋体" w:hint="eastAsia"/>
          <w:szCs w:val="21"/>
        </w:rPr>
        <w:t>1</w:t>
      </w:r>
      <w:r>
        <w:rPr>
          <w:rFonts w:ascii="宋体" w:hAnsi="宋体"/>
          <w:szCs w:val="21"/>
        </w:rPr>
        <w:t>.3</w:t>
      </w:r>
      <w:r>
        <w:rPr>
          <w:rFonts w:ascii="宋体" w:hAnsi="宋体" w:hint="eastAsia"/>
          <w:szCs w:val="21"/>
        </w:rPr>
        <w:t>本项目</w:t>
      </w:r>
      <w:proofErr w:type="gramStart"/>
      <w:r>
        <w:rPr>
          <w:rFonts w:ascii="宋体" w:hAnsi="宋体" w:hint="eastAsia"/>
          <w:szCs w:val="21"/>
        </w:rPr>
        <w:t>【</w:t>
      </w:r>
      <w:proofErr w:type="gramEnd"/>
      <w:r>
        <w:rPr>
          <w:rFonts w:ascii="宋体" w:hAnsi="宋体" w:hint="eastAsia"/>
          <w:szCs w:val="21"/>
        </w:rPr>
        <w:t>设置最高参选限价，最高参选折扣系数限价为</w:t>
      </w:r>
      <w:proofErr w:type="gramStart"/>
      <w:r>
        <w:rPr>
          <w:rFonts w:ascii="宋体" w:hAnsi="宋体" w:hint="eastAsia"/>
          <w:szCs w:val="21"/>
        </w:rPr>
        <w:t>【</w:t>
      </w:r>
      <w:proofErr w:type="gramEnd"/>
      <w:r>
        <w:rPr>
          <w:rFonts w:ascii="宋体" w:hAnsi="宋体" w:hint="eastAsia"/>
          <w:szCs w:val="21"/>
        </w:rPr>
        <w:t>水产，海产类</w:t>
      </w:r>
      <w:r>
        <w:rPr>
          <w:rFonts w:ascii="宋体" w:hAnsi="宋体"/>
          <w:szCs w:val="21"/>
        </w:rPr>
        <w:t>90</w:t>
      </w:r>
      <w:r>
        <w:rPr>
          <w:rFonts w:ascii="宋体" w:hAnsi="宋体" w:hint="eastAsia"/>
          <w:szCs w:val="21"/>
        </w:rPr>
        <w:t>%</w:t>
      </w:r>
      <w:proofErr w:type="gramStart"/>
      <w:r>
        <w:rPr>
          <w:rFonts w:ascii="宋体" w:hAnsi="宋体" w:hint="eastAsia"/>
          <w:szCs w:val="21"/>
        </w:rPr>
        <w:t>】</w:t>
      </w:r>
      <w:proofErr w:type="gramEnd"/>
      <w:r>
        <w:rPr>
          <w:rFonts w:ascii="宋体" w:hAnsi="宋体" w:hint="eastAsia"/>
          <w:szCs w:val="21"/>
        </w:rPr>
        <w:t>，参选人参选报价高于最高参选限价的，其参选将被否决。</w:t>
      </w:r>
    </w:p>
    <w:p w:rsidR="005D22CA" w:rsidRDefault="005D22CA" w:rsidP="005D22CA">
      <w:pPr>
        <w:adjustRightInd w:val="0"/>
        <w:snapToGrid w:val="0"/>
        <w:spacing w:line="440" w:lineRule="exact"/>
        <w:ind w:left="426"/>
        <w:rPr>
          <w:rFonts w:ascii="宋体" w:hAnsi="宋体"/>
          <w:szCs w:val="21"/>
        </w:rPr>
      </w:pPr>
      <w:r>
        <w:rPr>
          <w:rFonts w:ascii="宋体" w:hAnsi="宋体" w:hint="eastAsia"/>
          <w:szCs w:val="21"/>
        </w:rPr>
        <w:t>1</w:t>
      </w:r>
      <w:r>
        <w:rPr>
          <w:rFonts w:ascii="宋体" w:hAnsi="宋体"/>
          <w:szCs w:val="21"/>
        </w:rPr>
        <w:t>.4</w:t>
      </w:r>
      <w:r>
        <w:rPr>
          <w:rFonts w:ascii="宋体" w:hAnsi="宋体" w:hint="eastAsia"/>
          <w:szCs w:val="21"/>
        </w:rPr>
        <w:t>★配送要求：</w:t>
      </w:r>
    </w:p>
    <w:p w:rsidR="005D22CA" w:rsidRPr="006228DB"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（1）</w:t>
      </w:r>
      <w:r w:rsidRPr="006228DB">
        <w:rPr>
          <w:rFonts w:ascii="宋体" w:hAnsi="宋体" w:hint="eastAsia"/>
          <w:szCs w:val="21"/>
        </w:rPr>
        <w:t>交货时间：按甲方订单要求时间配送到位，比选人临时加单的二次应急配送中选</w:t>
      </w:r>
      <w:r w:rsidRPr="006228DB">
        <w:rPr>
          <w:rFonts w:ascii="宋体" w:hAnsi="宋体" w:hint="eastAsia"/>
          <w:szCs w:val="21"/>
        </w:rPr>
        <w:lastRenderedPageBreak/>
        <w:t>人应在</w:t>
      </w:r>
      <w:r>
        <w:rPr>
          <w:rFonts w:ascii="宋体" w:hAnsi="宋体"/>
          <w:szCs w:val="21"/>
        </w:rPr>
        <w:t>4</w:t>
      </w:r>
      <w:r w:rsidRPr="006228DB">
        <w:rPr>
          <w:rFonts w:ascii="宋体" w:hAnsi="宋体"/>
          <w:szCs w:val="21"/>
        </w:rPr>
        <w:t>0</w:t>
      </w:r>
      <w:r w:rsidRPr="006228DB">
        <w:rPr>
          <w:rFonts w:ascii="宋体" w:hAnsi="宋体" w:hint="eastAsia"/>
          <w:szCs w:val="21"/>
        </w:rPr>
        <w:t>分钟内送达，应急配送每月至多五次（供应商需自行考虑该成本）。</w:t>
      </w:r>
    </w:p>
    <w:p w:rsidR="005D22CA" w:rsidRPr="00EB2464"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（2）中选</w:t>
      </w:r>
      <w:r w:rsidRPr="00EB2464">
        <w:rPr>
          <w:rFonts w:ascii="宋体" w:hAnsi="宋体" w:hint="eastAsia"/>
          <w:szCs w:val="21"/>
        </w:rPr>
        <w:t>供应商应具备相应的配送能力，包括提供本次配送服务的人员、设备及工具，各种所需费用均由中</w:t>
      </w:r>
      <w:r>
        <w:rPr>
          <w:rFonts w:ascii="宋体" w:hAnsi="宋体" w:hint="eastAsia"/>
          <w:szCs w:val="21"/>
        </w:rPr>
        <w:t>选</w:t>
      </w:r>
      <w:r w:rsidRPr="00EB2464">
        <w:rPr>
          <w:rFonts w:ascii="宋体" w:hAnsi="宋体" w:hint="eastAsia"/>
          <w:szCs w:val="21"/>
        </w:rPr>
        <w:t>供应商承担。供应商所</w:t>
      </w:r>
      <w:r>
        <w:rPr>
          <w:rFonts w:ascii="宋体" w:hAnsi="宋体" w:hint="eastAsia"/>
          <w:szCs w:val="21"/>
        </w:rPr>
        <w:t>参选</w:t>
      </w:r>
      <w:r w:rsidRPr="00EB2464">
        <w:rPr>
          <w:rFonts w:ascii="宋体" w:hAnsi="宋体" w:hint="eastAsia"/>
          <w:szCs w:val="21"/>
        </w:rPr>
        <w:t>的货物必须是符合相关质量标准，通过合法渠道获取。</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（3）</w:t>
      </w:r>
      <w:r>
        <w:rPr>
          <w:rFonts w:ascii="宋体" w:hAnsi="宋体"/>
          <w:szCs w:val="21"/>
        </w:rPr>
        <w:t>服务方式：由</w:t>
      </w:r>
      <w:r>
        <w:rPr>
          <w:rFonts w:ascii="宋体" w:hAnsi="宋体" w:hint="eastAsia"/>
          <w:szCs w:val="21"/>
        </w:rPr>
        <w:t>比选</w:t>
      </w:r>
      <w:r>
        <w:rPr>
          <w:rFonts w:ascii="宋体" w:hAnsi="宋体"/>
          <w:szCs w:val="21"/>
        </w:rPr>
        <w:t>人与中选</w:t>
      </w:r>
      <w:r w:rsidRPr="00316809">
        <w:rPr>
          <w:rFonts w:ascii="宋体" w:hAnsi="宋体"/>
          <w:szCs w:val="21"/>
        </w:rPr>
        <w:t>人签订承包合同，并实施日常考核监督管理。中</w:t>
      </w:r>
      <w:r>
        <w:rPr>
          <w:rFonts w:ascii="宋体" w:hAnsi="宋体" w:hint="eastAsia"/>
          <w:szCs w:val="21"/>
        </w:rPr>
        <w:t>选</w:t>
      </w:r>
      <w:r w:rsidRPr="00316809">
        <w:rPr>
          <w:rFonts w:ascii="宋体" w:hAnsi="宋体"/>
          <w:szCs w:val="21"/>
        </w:rPr>
        <w:t>人若将中</w:t>
      </w:r>
      <w:r>
        <w:rPr>
          <w:rFonts w:ascii="宋体" w:hAnsi="宋体" w:hint="eastAsia"/>
          <w:szCs w:val="21"/>
        </w:rPr>
        <w:t>选</w:t>
      </w:r>
      <w:r w:rsidRPr="00316809">
        <w:rPr>
          <w:rFonts w:ascii="宋体" w:hAnsi="宋体"/>
          <w:szCs w:val="21"/>
        </w:rPr>
        <w:t>项目转包或分包其他人</w:t>
      </w:r>
      <w:r w:rsidRPr="00316809">
        <w:rPr>
          <w:rFonts w:ascii="宋体" w:hAnsi="宋体" w:hint="eastAsia"/>
          <w:szCs w:val="21"/>
        </w:rPr>
        <w:t>或发生违约行为</w:t>
      </w:r>
      <w:r w:rsidRPr="00316809">
        <w:rPr>
          <w:rFonts w:ascii="宋体" w:hAnsi="宋体"/>
          <w:szCs w:val="21"/>
        </w:rPr>
        <w:t>或出现</w:t>
      </w:r>
      <w:r w:rsidRPr="00316809">
        <w:rPr>
          <w:rFonts w:ascii="宋体" w:hAnsi="宋体" w:hint="eastAsia"/>
          <w:szCs w:val="21"/>
        </w:rPr>
        <w:t>年度供应商评价</w:t>
      </w:r>
      <w:r w:rsidRPr="00316809">
        <w:rPr>
          <w:rFonts w:ascii="宋体" w:hAnsi="宋体"/>
          <w:szCs w:val="21"/>
        </w:rPr>
        <w:t>为不合格，</w:t>
      </w:r>
      <w:r>
        <w:rPr>
          <w:rFonts w:ascii="宋体" w:hAnsi="宋体" w:hint="eastAsia"/>
          <w:szCs w:val="21"/>
        </w:rPr>
        <w:t>比选人</w:t>
      </w:r>
      <w:r w:rsidRPr="00316809">
        <w:rPr>
          <w:rFonts w:ascii="宋体" w:hAnsi="宋体"/>
          <w:szCs w:val="21"/>
        </w:rPr>
        <w:t>有权终止合同的履行，履约保证金不予退回</w:t>
      </w:r>
      <w:r>
        <w:rPr>
          <w:rFonts w:ascii="宋体" w:hAnsi="宋体" w:hint="eastAsia"/>
          <w:szCs w:val="21"/>
        </w:rPr>
        <w:t>。</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1</w:t>
      </w:r>
      <w:r>
        <w:rPr>
          <w:rFonts w:ascii="宋体" w:hAnsi="宋体"/>
          <w:szCs w:val="21"/>
        </w:rPr>
        <w:t>.5中选人数量</w:t>
      </w:r>
      <w:r>
        <w:rPr>
          <w:rFonts w:ascii="宋体" w:hAnsi="宋体" w:hint="eastAsia"/>
          <w:szCs w:val="21"/>
        </w:rPr>
        <w:t>：2个，中选份额如下：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662"/>
        <w:gridCol w:w="3870"/>
      </w:tblGrid>
      <w:tr w:rsidR="005D22CA" w:rsidRPr="00F14479" w:rsidTr="00156729">
        <w:tc>
          <w:tcPr>
            <w:tcW w:w="1665" w:type="pct"/>
          </w:tcPr>
          <w:p w:rsidR="005D22CA" w:rsidRPr="001F2829" w:rsidRDefault="005D22CA" w:rsidP="00156729">
            <w:pPr>
              <w:spacing w:line="360" w:lineRule="auto"/>
              <w:jc w:val="center"/>
              <w:rPr>
                <w:rFonts w:ascii="宋体" w:hAnsi="宋体"/>
                <w:szCs w:val="21"/>
              </w:rPr>
            </w:pPr>
            <w:r w:rsidRPr="001F2829">
              <w:rPr>
                <w:rFonts w:ascii="宋体" w:hAnsi="宋体" w:hint="eastAsia"/>
                <w:szCs w:val="21"/>
              </w:rPr>
              <w:t>排名</w:t>
            </w:r>
          </w:p>
        </w:tc>
        <w:tc>
          <w:tcPr>
            <w:tcW w:w="1002" w:type="pct"/>
          </w:tcPr>
          <w:p w:rsidR="005D22CA" w:rsidRPr="001F2829" w:rsidRDefault="005D22CA" w:rsidP="00156729">
            <w:pPr>
              <w:spacing w:line="360" w:lineRule="auto"/>
              <w:jc w:val="center"/>
              <w:rPr>
                <w:rFonts w:ascii="宋体" w:hAnsi="宋体"/>
                <w:szCs w:val="21"/>
              </w:rPr>
            </w:pPr>
            <w:r w:rsidRPr="001F2829">
              <w:rPr>
                <w:rFonts w:ascii="宋体" w:hAnsi="宋体" w:hint="eastAsia"/>
                <w:szCs w:val="21"/>
              </w:rPr>
              <w:t>中标份额</w:t>
            </w:r>
          </w:p>
        </w:tc>
        <w:tc>
          <w:tcPr>
            <w:tcW w:w="2333" w:type="pct"/>
          </w:tcPr>
          <w:p w:rsidR="005D22CA" w:rsidRPr="001F2829" w:rsidRDefault="005D22CA" w:rsidP="00156729">
            <w:pPr>
              <w:spacing w:line="360" w:lineRule="auto"/>
              <w:jc w:val="center"/>
              <w:rPr>
                <w:rFonts w:ascii="宋体" w:hAnsi="宋体"/>
                <w:szCs w:val="21"/>
              </w:rPr>
            </w:pPr>
            <w:r w:rsidRPr="001F2829">
              <w:rPr>
                <w:rFonts w:ascii="宋体" w:hAnsi="宋体" w:hint="eastAsia"/>
                <w:szCs w:val="21"/>
              </w:rPr>
              <w:t>预估金额</w:t>
            </w:r>
          </w:p>
        </w:tc>
      </w:tr>
      <w:tr w:rsidR="005D22CA" w:rsidRPr="00F14479" w:rsidTr="00156729">
        <w:tc>
          <w:tcPr>
            <w:tcW w:w="1665" w:type="pct"/>
          </w:tcPr>
          <w:p w:rsidR="005D22CA" w:rsidRPr="001F2829" w:rsidRDefault="005D22CA" w:rsidP="00156729">
            <w:pPr>
              <w:spacing w:line="360" w:lineRule="auto"/>
              <w:jc w:val="center"/>
              <w:rPr>
                <w:rFonts w:ascii="宋体" w:hAnsi="宋体"/>
                <w:szCs w:val="21"/>
              </w:rPr>
            </w:pPr>
            <w:r w:rsidRPr="001F2829">
              <w:rPr>
                <w:rFonts w:ascii="宋体" w:hAnsi="宋体" w:hint="eastAsia"/>
                <w:szCs w:val="21"/>
              </w:rPr>
              <w:t>第一名</w:t>
            </w:r>
          </w:p>
        </w:tc>
        <w:tc>
          <w:tcPr>
            <w:tcW w:w="1002" w:type="pct"/>
          </w:tcPr>
          <w:p w:rsidR="005D22CA" w:rsidRPr="001F2829" w:rsidRDefault="005D22CA" w:rsidP="00156729">
            <w:pPr>
              <w:spacing w:line="360" w:lineRule="auto"/>
              <w:jc w:val="center"/>
              <w:rPr>
                <w:rFonts w:ascii="宋体" w:hAnsi="宋体"/>
                <w:szCs w:val="21"/>
              </w:rPr>
            </w:pPr>
            <w:r w:rsidRPr="001F2829">
              <w:rPr>
                <w:rFonts w:ascii="宋体" w:hAnsi="宋体"/>
                <w:szCs w:val="21"/>
              </w:rPr>
              <w:t>60%</w:t>
            </w:r>
          </w:p>
        </w:tc>
        <w:tc>
          <w:tcPr>
            <w:tcW w:w="2333" w:type="pct"/>
          </w:tcPr>
          <w:p w:rsidR="005D22CA" w:rsidRPr="001F2829" w:rsidRDefault="005D22CA" w:rsidP="00156729">
            <w:pPr>
              <w:spacing w:line="360" w:lineRule="auto"/>
              <w:jc w:val="center"/>
              <w:rPr>
                <w:rFonts w:ascii="宋体" w:hAnsi="宋体"/>
                <w:szCs w:val="21"/>
              </w:rPr>
            </w:pPr>
            <w:r w:rsidRPr="001F2829">
              <w:rPr>
                <w:rFonts w:ascii="宋体" w:hAnsi="宋体"/>
                <w:szCs w:val="21"/>
              </w:rPr>
              <w:t>20万</w:t>
            </w:r>
            <w:r w:rsidRPr="001F2829">
              <w:rPr>
                <w:rFonts w:ascii="宋体" w:hAnsi="宋体" w:hint="eastAsia"/>
                <w:szCs w:val="21"/>
              </w:rPr>
              <w:t>*</w:t>
            </w:r>
            <w:r w:rsidRPr="001F2829">
              <w:rPr>
                <w:rFonts w:ascii="宋体" w:hAnsi="宋体"/>
                <w:szCs w:val="21"/>
              </w:rPr>
              <w:t>60</w:t>
            </w:r>
            <w:r w:rsidRPr="001F2829">
              <w:rPr>
                <w:rFonts w:ascii="宋体" w:hAnsi="宋体" w:hint="eastAsia"/>
                <w:szCs w:val="21"/>
              </w:rPr>
              <w:t>%=</w:t>
            </w:r>
            <w:r w:rsidRPr="001F2829">
              <w:rPr>
                <w:rFonts w:ascii="宋体" w:hAnsi="宋体"/>
                <w:szCs w:val="21"/>
              </w:rPr>
              <w:t>12</w:t>
            </w:r>
            <w:r w:rsidRPr="001F2829">
              <w:rPr>
                <w:rFonts w:ascii="宋体" w:hAnsi="宋体" w:hint="eastAsia"/>
                <w:szCs w:val="21"/>
              </w:rPr>
              <w:t>万（不含税）</w:t>
            </w:r>
          </w:p>
        </w:tc>
      </w:tr>
      <w:tr w:rsidR="005D22CA" w:rsidRPr="00F14479" w:rsidTr="00156729">
        <w:tc>
          <w:tcPr>
            <w:tcW w:w="1665" w:type="pct"/>
          </w:tcPr>
          <w:p w:rsidR="005D22CA" w:rsidRPr="001F2829" w:rsidRDefault="005D22CA" w:rsidP="00156729">
            <w:pPr>
              <w:spacing w:line="360" w:lineRule="auto"/>
              <w:jc w:val="center"/>
              <w:rPr>
                <w:rFonts w:ascii="宋体" w:hAnsi="宋体"/>
                <w:szCs w:val="21"/>
              </w:rPr>
            </w:pPr>
            <w:r w:rsidRPr="001F2829">
              <w:rPr>
                <w:rFonts w:ascii="宋体" w:hAnsi="宋体" w:hint="eastAsia"/>
                <w:szCs w:val="21"/>
              </w:rPr>
              <w:t>第二名</w:t>
            </w:r>
          </w:p>
        </w:tc>
        <w:tc>
          <w:tcPr>
            <w:tcW w:w="1002" w:type="pct"/>
          </w:tcPr>
          <w:p w:rsidR="005D22CA" w:rsidRPr="001F2829" w:rsidRDefault="005D22CA" w:rsidP="00156729">
            <w:pPr>
              <w:spacing w:line="360" w:lineRule="auto"/>
              <w:jc w:val="center"/>
              <w:rPr>
                <w:rFonts w:ascii="宋体" w:hAnsi="宋体"/>
                <w:szCs w:val="21"/>
              </w:rPr>
            </w:pPr>
            <w:r w:rsidRPr="001F2829">
              <w:rPr>
                <w:rFonts w:ascii="宋体" w:hAnsi="宋体"/>
                <w:szCs w:val="21"/>
              </w:rPr>
              <w:t>40%</w:t>
            </w:r>
          </w:p>
        </w:tc>
        <w:tc>
          <w:tcPr>
            <w:tcW w:w="2333" w:type="pct"/>
          </w:tcPr>
          <w:p w:rsidR="005D22CA" w:rsidRPr="001F2829" w:rsidRDefault="005D22CA" w:rsidP="00156729">
            <w:pPr>
              <w:spacing w:line="360" w:lineRule="auto"/>
              <w:jc w:val="center"/>
              <w:rPr>
                <w:rFonts w:ascii="宋体" w:hAnsi="宋体"/>
                <w:szCs w:val="21"/>
              </w:rPr>
            </w:pPr>
            <w:r w:rsidRPr="001F2829">
              <w:rPr>
                <w:rFonts w:ascii="宋体" w:hAnsi="宋体"/>
                <w:szCs w:val="21"/>
              </w:rPr>
              <w:t>20万</w:t>
            </w:r>
            <w:r w:rsidRPr="001F2829">
              <w:rPr>
                <w:rFonts w:ascii="宋体" w:hAnsi="宋体" w:hint="eastAsia"/>
                <w:szCs w:val="21"/>
              </w:rPr>
              <w:t>*</w:t>
            </w:r>
            <w:r w:rsidRPr="001F2829">
              <w:rPr>
                <w:rFonts w:ascii="宋体" w:hAnsi="宋体"/>
                <w:szCs w:val="21"/>
              </w:rPr>
              <w:t>40</w:t>
            </w:r>
            <w:r w:rsidRPr="001F2829">
              <w:rPr>
                <w:rFonts w:ascii="宋体" w:hAnsi="宋体" w:hint="eastAsia"/>
                <w:szCs w:val="21"/>
              </w:rPr>
              <w:t>%=</w:t>
            </w:r>
            <w:r w:rsidRPr="001F2829">
              <w:rPr>
                <w:rFonts w:ascii="宋体" w:hAnsi="宋体"/>
                <w:szCs w:val="21"/>
              </w:rPr>
              <w:t>8</w:t>
            </w:r>
            <w:r w:rsidRPr="001F2829">
              <w:rPr>
                <w:rFonts w:ascii="宋体" w:hAnsi="宋体" w:hint="eastAsia"/>
                <w:szCs w:val="21"/>
              </w:rPr>
              <w:t>万（不含税）</w:t>
            </w:r>
          </w:p>
        </w:tc>
      </w:tr>
    </w:tbl>
    <w:p w:rsidR="005D22CA" w:rsidRPr="001F2829" w:rsidRDefault="005D22CA" w:rsidP="005D22CA">
      <w:pPr>
        <w:adjustRightInd w:val="0"/>
        <w:snapToGrid w:val="0"/>
        <w:spacing w:line="440" w:lineRule="exact"/>
        <w:ind w:firstLineChars="200" w:firstLine="420"/>
        <w:rPr>
          <w:rFonts w:ascii="宋体" w:hAnsi="宋体"/>
          <w:szCs w:val="21"/>
        </w:rPr>
      </w:pPr>
      <w:r>
        <w:rPr>
          <w:rFonts w:ascii="宋体" w:hAnsi="宋体" w:hint="eastAsia"/>
          <w:color w:val="000000"/>
          <w:kern w:val="0"/>
          <w:szCs w:val="21"/>
        </w:rPr>
        <w:t>比选人明确中选人份额=采购预估金额*中选人份额比例。</w:t>
      </w:r>
    </w:p>
    <w:bookmarkEnd w:id="0"/>
    <w:p w:rsidR="005D22CA" w:rsidRDefault="005D22CA" w:rsidP="005D22CA">
      <w:pPr>
        <w:adjustRightInd w:val="0"/>
        <w:snapToGrid w:val="0"/>
        <w:spacing w:line="440" w:lineRule="exact"/>
        <w:rPr>
          <w:rFonts w:ascii="宋体" w:hAnsi="宋体"/>
          <w:b/>
          <w:szCs w:val="21"/>
        </w:rPr>
      </w:pPr>
      <w:r>
        <w:rPr>
          <w:rFonts w:ascii="宋体" w:hAnsi="宋体" w:hint="eastAsia"/>
          <w:b/>
          <w:szCs w:val="21"/>
        </w:rPr>
        <w:t>2</w:t>
      </w:r>
      <w:r>
        <w:rPr>
          <w:rFonts w:ascii="宋体" w:hAnsi="宋体"/>
          <w:b/>
          <w:szCs w:val="21"/>
        </w:rPr>
        <w:t>.</w:t>
      </w:r>
      <w:r>
        <w:rPr>
          <w:rFonts w:ascii="宋体" w:hAnsi="宋体" w:hint="eastAsia"/>
          <w:b/>
          <w:szCs w:val="21"/>
        </w:rPr>
        <w:t>参选人资格要求</w:t>
      </w:r>
      <w:bookmarkEnd w:id="2"/>
      <w:bookmarkEnd w:id="3"/>
      <w:bookmarkEnd w:id="4"/>
    </w:p>
    <w:p w:rsidR="005D22CA" w:rsidRDefault="005D22CA" w:rsidP="005D22CA">
      <w:pPr>
        <w:spacing w:line="440" w:lineRule="exact"/>
        <w:ind w:left="426"/>
        <w:rPr>
          <w:rFonts w:ascii="宋体" w:hAnsi="宋体"/>
          <w:szCs w:val="21"/>
        </w:rPr>
      </w:pPr>
      <w:bookmarkStart w:id="5" w:name="_Hlk102748303"/>
      <w:bookmarkStart w:id="6" w:name="_Toc184704556"/>
      <w:bookmarkStart w:id="7" w:name="_Toc319394715"/>
      <w:bookmarkStart w:id="8" w:name="_Toc319769474"/>
      <w:r>
        <w:rPr>
          <w:rFonts w:ascii="宋体" w:hAnsi="宋体" w:hint="eastAsia"/>
          <w:szCs w:val="21"/>
        </w:rPr>
        <w:t>2</w:t>
      </w:r>
      <w:r>
        <w:rPr>
          <w:rFonts w:ascii="宋体" w:hAnsi="宋体"/>
          <w:szCs w:val="21"/>
        </w:rPr>
        <w:t>.1</w:t>
      </w:r>
      <w:r>
        <w:rPr>
          <w:rFonts w:ascii="宋体" w:hAnsi="宋体" w:hint="eastAsia"/>
          <w:szCs w:val="21"/>
        </w:rPr>
        <w:t>参选人基本资格要求：</w:t>
      </w:r>
    </w:p>
    <w:p w:rsidR="005D22CA" w:rsidRDefault="005D22CA" w:rsidP="005D22CA">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.1.1</w:t>
      </w:r>
      <w:r>
        <w:rPr>
          <w:rFonts w:ascii="宋体" w:hAnsi="宋体" w:hint="eastAsia"/>
          <w:szCs w:val="21"/>
        </w:rPr>
        <w:t>参选人应为中华人民共和国境内法律上和财务上独立的法人或依法登记注册的其他组织，合法运作并独立于比选人和比选代理机构。参选人应具有良好的银行资信和商业信誉</w:t>
      </w:r>
      <w:r>
        <w:rPr>
          <w:rFonts w:ascii="宋体" w:hAnsi="宋体"/>
          <w:szCs w:val="21"/>
        </w:rPr>
        <w:t>。</w:t>
      </w:r>
      <w:r>
        <w:rPr>
          <w:rFonts w:ascii="宋体" w:hAnsi="宋体" w:hint="eastAsia"/>
          <w:szCs w:val="21"/>
        </w:rPr>
        <w:t>【法人下属不具备法人资格的分支机构参与参选的，应具备法人针对本项目或覆盖本项目的经营事项的有效授权。】</w:t>
      </w:r>
    </w:p>
    <w:p w:rsidR="005D22CA" w:rsidRDefault="005D22CA" w:rsidP="005D22CA">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.1.2</w:t>
      </w:r>
      <w:bookmarkStart w:id="9" w:name="_Hlk107995871"/>
      <w:r>
        <w:rPr>
          <w:rFonts w:ascii="宋体" w:hAnsi="宋体" w:hint="eastAsia"/>
          <w:szCs w:val="21"/>
        </w:rPr>
        <w:t>参选人的法定代表人或负责人为同一人或者存在控股、管理关系的不同参选人，不得参加同一分包（标包）比选或者未划分分包（标包）的同一采购项目比选。</w:t>
      </w:r>
      <w:bookmarkEnd w:id="9"/>
    </w:p>
    <w:p w:rsidR="005D22CA" w:rsidRDefault="005D22CA" w:rsidP="005D22CA">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.1.3</w:t>
      </w:r>
      <w:r>
        <w:rPr>
          <w:rFonts w:ascii="宋体" w:hAnsi="宋体" w:hint="eastAsia"/>
          <w:szCs w:val="21"/>
        </w:rPr>
        <w:t>本次比选不接受联合体参选。</w:t>
      </w:r>
    </w:p>
    <w:p w:rsidR="005D22CA" w:rsidRDefault="005D22CA" w:rsidP="005D22CA">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.1.4</w:t>
      </w:r>
      <w:r>
        <w:rPr>
          <w:rFonts w:ascii="宋体" w:hAnsi="宋体" w:hint="eastAsia"/>
          <w:szCs w:val="21"/>
        </w:rPr>
        <w:t>本次比选接受代理商参选。</w:t>
      </w:r>
    </w:p>
    <w:p w:rsidR="005D22CA" w:rsidRDefault="005D22CA" w:rsidP="005D22CA">
      <w:pPr>
        <w:spacing w:line="440" w:lineRule="exact"/>
        <w:ind w:firstLineChars="200" w:firstLine="420"/>
        <w:rPr>
          <w:rFonts w:ascii="宋体" w:hAnsi="宋体"/>
          <w:szCs w:val="21"/>
        </w:rPr>
      </w:pPr>
      <w:r>
        <w:rPr>
          <w:rFonts w:ascii="宋体" w:hAnsi="宋体" w:hint="eastAsia"/>
          <w:szCs w:val="21"/>
        </w:rPr>
        <w:t>2</w:t>
      </w:r>
      <w:r>
        <w:rPr>
          <w:rFonts w:ascii="宋体" w:hAnsi="宋体"/>
          <w:szCs w:val="21"/>
        </w:rPr>
        <w:t>.1.5</w:t>
      </w:r>
      <w:r>
        <w:rPr>
          <w:rFonts w:ascii="宋体" w:hAnsi="宋体" w:hint="eastAsia"/>
          <w:szCs w:val="21"/>
        </w:rPr>
        <w:t>参选人需具备有效的</w:t>
      </w:r>
      <w:r w:rsidRPr="00657020">
        <w:rPr>
          <w:rFonts w:ascii="宋体" w:hAnsi="宋体" w:hint="eastAsia"/>
          <w:szCs w:val="21"/>
        </w:rPr>
        <w:t>食品经营许可证</w:t>
      </w:r>
      <w:r>
        <w:rPr>
          <w:rFonts w:ascii="宋体" w:hAnsi="宋体" w:hint="eastAsia"/>
          <w:szCs w:val="21"/>
        </w:rPr>
        <w:t>。</w:t>
      </w:r>
    </w:p>
    <w:p w:rsidR="005D22CA" w:rsidRPr="007556DB" w:rsidRDefault="005D22CA" w:rsidP="005D22CA">
      <w:pPr>
        <w:tabs>
          <w:tab w:val="left" w:pos="993"/>
        </w:tabs>
        <w:adjustRightInd w:val="0"/>
        <w:snapToGrid w:val="0"/>
        <w:spacing w:line="440" w:lineRule="exact"/>
        <w:ind w:firstLineChars="200" w:firstLine="420"/>
        <w:rPr>
          <w:rFonts w:asciiTheme="minorEastAsia" w:eastAsiaTheme="minorEastAsia" w:hAnsiTheme="minorEastAsia"/>
          <w:szCs w:val="21"/>
        </w:rPr>
      </w:pPr>
      <w:r>
        <w:rPr>
          <w:rFonts w:ascii="宋体" w:hAnsi="宋体" w:hint="eastAsia"/>
          <w:szCs w:val="21"/>
        </w:rPr>
        <w:t>2</w:t>
      </w:r>
      <w:r>
        <w:rPr>
          <w:rFonts w:ascii="宋体" w:hAnsi="宋体"/>
          <w:szCs w:val="21"/>
        </w:rPr>
        <w:t>.1.6</w:t>
      </w:r>
      <w:bookmarkStart w:id="10" w:name="_Hlk107410596"/>
      <w:r>
        <w:rPr>
          <w:rFonts w:asciiTheme="minorEastAsia" w:eastAsiaTheme="minorEastAsia" w:hAnsiTheme="minorEastAsia" w:hint="eastAsia"/>
          <w:szCs w:val="21"/>
        </w:rPr>
        <w:t>参选</w:t>
      </w:r>
      <w:r w:rsidRPr="007556DB">
        <w:rPr>
          <w:rFonts w:asciiTheme="minorEastAsia" w:eastAsiaTheme="minorEastAsia" w:hAnsiTheme="minorEastAsia" w:hint="eastAsia"/>
          <w:szCs w:val="21"/>
        </w:rPr>
        <w:t>人须</w:t>
      </w:r>
      <w:r w:rsidRPr="007556DB">
        <w:rPr>
          <w:rFonts w:asciiTheme="minorEastAsia" w:eastAsiaTheme="minorEastAsia" w:hAnsiTheme="minorEastAsia" w:hint="eastAsia"/>
          <w:b/>
          <w:szCs w:val="21"/>
        </w:rPr>
        <w:t>承诺</w:t>
      </w:r>
      <w:r w:rsidRPr="007556DB">
        <w:rPr>
          <w:rFonts w:asciiTheme="minorEastAsia" w:eastAsiaTheme="minorEastAsia" w:hAnsiTheme="minorEastAsia" w:hint="eastAsia"/>
          <w:szCs w:val="21"/>
        </w:rPr>
        <w:t>：</w:t>
      </w:r>
    </w:p>
    <w:p w:rsidR="005D22CA" w:rsidRPr="007556DB" w:rsidRDefault="005D22CA" w:rsidP="005D22CA">
      <w:pPr>
        <w:spacing w:line="440" w:lineRule="exact"/>
        <w:ind w:firstLineChars="200" w:firstLine="420"/>
        <w:rPr>
          <w:rFonts w:asciiTheme="minorEastAsia" w:eastAsiaTheme="minorEastAsia" w:hAnsiTheme="minorEastAsia"/>
          <w:szCs w:val="21"/>
        </w:rPr>
      </w:pPr>
      <w:r w:rsidRPr="007556DB">
        <w:rPr>
          <w:rFonts w:asciiTheme="minorEastAsia" w:eastAsiaTheme="minorEastAsia" w:hAnsiTheme="minorEastAsia" w:hint="eastAsia"/>
          <w:szCs w:val="21"/>
        </w:rPr>
        <w:t>（1）按甲方要求每工作日固定时间前配送到位等要求，并明确货品来源或进货渠道，供货时能一并提供国家税务规定的增值税发票；</w:t>
      </w:r>
    </w:p>
    <w:p w:rsidR="005D22CA" w:rsidRPr="007556DB" w:rsidRDefault="005D22CA" w:rsidP="005D22CA">
      <w:pPr>
        <w:spacing w:line="440" w:lineRule="exact"/>
        <w:ind w:firstLineChars="200" w:firstLine="420"/>
        <w:rPr>
          <w:rFonts w:ascii="宋体" w:hAnsi="宋体"/>
          <w:szCs w:val="21"/>
        </w:rPr>
      </w:pPr>
      <w:r w:rsidRPr="007556DB">
        <w:rPr>
          <w:rFonts w:asciiTheme="minorEastAsia" w:eastAsiaTheme="minorEastAsia" w:hAnsiTheme="minorEastAsia" w:hint="eastAsia"/>
          <w:szCs w:val="21"/>
        </w:rPr>
        <w:t>2.1.</w:t>
      </w:r>
      <w:r>
        <w:rPr>
          <w:rFonts w:asciiTheme="minorEastAsia" w:eastAsiaTheme="minorEastAsia" w:hAnsiTheme="minorEastAsia"/>
          <w:szCs w:val="21"/>
        </w:rPr>
        <w:t>7</w:t>
      </w:r>
      <w:r w:rsidRPr="007556DB">
        <w:rPr>
          <w:rFonts w:asciiTheme="minorEastAsia" w:eastAsiaTheme="minorEastAsia" w:hAnsiTheme="minorEastAsia" w:hint="eastAsia"/>
          <w:szCs w:val="21"/>
        </w:rPr>
        <w:t xml:space="preserve"> </w:t>
      </w:r>
      <w:r>
        <w:rPr>
          <w:rFonts w:asciiTheme="minorEastAsia" w:eastAsiaTheme="minorEastAsia" w:hAnsiTheme="minorEastAsia" w:hint="eastAsia"/>
          <w:szCs w:val="21"/>
        </w:rPr>
        <w:t>参选</w:t>
      </w:r>
      <w:r w:rsidRPr="007556DB">
        <w:rPr>
          <w:rFonts w:asciiTheme="minorEastAsia" w:eastAsiaTheme="minorEastAsia" w:hAnsiTheme="minorEastAsia" w:hint="eastAsia"/>
          <w:szCs w:val="21"/>
        </w:rPr>
        <w:t>人自20</w:t>
      </w:r>
      <w:r w:rsidRPr="007556DB">
        <w:rPr>
          <w:rFonts w:asciiTheme="minorEastAsia" w:eastAsiaTheme="minorEastAsia" w:hAnsiTheme="minorEastAsia"/>
          <w:szCs w:val="21"/>
        </w:rPr>
        <w:t>20年</w:t>
      </w:r>
      <w:r w:rsidRPr="007556DB">
        <w:rPr>
          <w:rFonts w:asciiTheme="minorEastAsia" w:eastAsiaTheme="minorEastAsia" w:hAnsiTheme="minorEastAsia" w:hint="eastAsia"/>
          <w:szCs w:val="21"/>
        </w:rPr>
        <w:t>1月1日至</w:t>
      </w:r>
      <w:r>
        <w:rPr>
          <w:rFonts w:asciiTheme="minorEastAsia" w:eastAsiaTheme="minorEastAsia" w:hAnsiTheme="minorEastAsia" w:hint="eastAsia"/>
          <w:szCs w:val="21"/>
        </w:rPr>
        <w:t>比选公告发布之日止</w:t>
      </w:r>
      <w:r w:rsidRPr="007556DB">
        <w:rPr>
          <w:rFonts w:asciiTheme="minorEastAsia" w:eastAsiaTheme="minorEastAsia" w:hAnsiTheme="minorEastAsia" w:hint="eastAsia"/>
          <w:szCs w:val="21"/>
        </w:rPr>
        <w:t>须具备同类</w:t>
      </w:r>
      <w:r>
        <w:rPr>
          <w:rFonts w:asciiTheme="minorEastAsia" w:eastAsiaTheme="minorEastAsia" w:hAnsiTheme="minorEastAsia" w:hint="eastAsia"/>
          <w:szCs w:val="21"/>
        </w:rPr>
        <w:t>海鲜</w:t>
      </w:r>
      <w:r w:rsidRPr="007556DB">
        <w:rPr>
          <w:rFonts w:asciiTheme="minorEastAsia" w:eastAsiaTheme="minorEastAsia" w:hAnsiTheme="minorEastAsia" w:hint="eastAsia"/>
          <w:szCs w:val="21"/>
        </w:rPr>
        <w:t>供应项目业绩，单</w:t>
      </w:r>
      <w:proofErr w:type="gramStart"/>
      <w:r w:rsidRPr="007556DB">
        <w:rPr>
          <w:rFonts w:asciiTheme="minorEastAsia" w:eastAsiaTheme="minorEastAsia" w:hAnsiTheme="minorEastAsia" w:hint="eastAsia"/>
          <w:szCs w:val="21"/>
        </w:rPr>
        <w:t>份业绩</w:t>
      </w:r>
      <w:proofErr w:type="gramEnd"/>
      <w:r w:rsidRPr="007556DB">
        <w:rPr>
          <w:rFonts w:asciiTheme="minorEastAsia" w:eastAsiaTheme="minorEastAsia" w:hAnsiTheme="minorEastAsia" w:hint="eastAsia"/>
          <w:szCs w:val="21"/>
        </w:rPr>
        <w:t>在</w:t>
      </w:r>
      <w:r>
        <w:rPr>
          <w:rFonts w:asciiTheme="minorEastAsia" w:eastAsiaTheme="minorEastAsia" w:hAnsiTheme="minorEastAsia"/>
          <w:szCs w:val="21"/>
        </w:rPr>
        <w:t>1</w:t>
      </w:r>
      <w:r w:rsidRPr="007556DB">
        <w:rPr>
          <w:rFonts w:asciiTheme="minorEastAsia" w:eastAsiaTheme="minorEastAsia" w:hAnsiTheme="minorEastAsia" w:hint="eastAsia"/>
          <w:szCs w:val="21"/>
        </w:rPr>
        <w:t>0</w:t>
      </w:r>
      <w:r w:rsidRPr="007556DB">
        <w:rPr>
          <w:rFonts w:asciiTheme="minorEastAsia" w:eastAsiaTheme="minorEastAsia" w:hAnsiTheme="minorEastAsia"/>
          <w:szCs w:val="21"/>
        </w:rPr>
        <w:t>万元</w:t>
      </w:r>
      <w:r w:rsidRPr="007556DB">
        <w:rPr>
          <w:rFonts w:asciiTheme="minorEastAsia" w:eastAsiaTheme="minorEastAsia" w:hAnsiTheme="minorEastAsia" w:hint="eastAsia"/>
          <w:szCs w:val="21"/>
        </w:rPr>
        <w:t>或</w:t>
      </w:r>
      <w:r w:rsidRPr="007556DB">
        <w:rPr>
          <w:rFonts w:asciiTheme="minorEastAsia" w:eastAsiaTheme="minorEastAsia" w:hAnsiTheme="minorEastAsia"/>
          <w:szCs w:val="21"/>
        </w:rPr>
        <w:t>以上</w:t>
      </w:r>
      <w:r w:rsidRPr="007556DB">
        <w:rPr>
          <w:rFonts w:ascii="宋体" w:hAnsi="宋体" w:hint="eastAsia"/>
          <w:szCs w:val="21"/>
        </w:rPr>
        <w:t>。</w:t>
      </w:r>
    </w:p>
    <w:bookmarkEnd w:id="10"/>
    <w:p w:rsidR="005D22CA" w:rsidRDefault="005D22CA" w:rsidP="005D22CA">
      <w:pPr>
        <w:spacing w:line="440" w:lineRule="exact"/>
        <w:ind w:left="426"/>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参选人不得存在下列情形之一：</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（1）为比选人不具有独立法人资格的附属机构（单位）；</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（2）被依法暂停或取消投标/参选资格的；</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lastRenderedPageBreak/>
        <w:t>（3）</w:t>
      </w:r>
      <w:r w:rsidRPr="002867F9">
        <w:rPr>
          <w:rFonts w:ascii="宋体" w:hAnsi="宋体"/>
          <w:szCs w:val="21"/>
        </w:rPr>
        <w:t xml:space="preserve">被责令停产停业、暂扣或者吊销许可证、暂扣或者吊销执照； </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（4）</w:t>
      </w:r>
      <w:r w:rsidRPr="002867F9">
        <w:rPr>
          <w:rFonts w:ascii="宋体" w:hAnsi="宋体"/>
          <w:szCs w:val="21"/>
        </w:rPr>
        <w:t xml:space="preserve">进入清算程序，或被宣告破产，或其他丧失履约能力的情形； </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（5）在最近三年内（自</w:t>
      </w:r>
      <w:r w:rsidRPr="002867F9">
        <w:rPr>
          <w:rFonts w:ascii="宋体" w:hAnsi="宋体"/>
          <w:szCs w:val="21"/>
        </w:rPr>
        <w:t>2020</w:t>
      </w:r>
      <w:r w:rsidRPr="002867F9">
        <w:rPr>
          <w:rFonts w:ascii="宋体" w:hAnsi="宋体" w:hint="eastAsia"/>
          <w:szCs w:val="21"/>
        </w:rPr>
        <w:t>年</w:t>
      </w:r>
      <w:r>
        <w:rPr>
          <w:rFonts w:ascii="宋体" w:hAnsi="宋体"/>
          <w:szCs w:val="21"/>
        </w:rPr>
        <w:t>5</w:t>
      </w:r>
      <w:r w:rsidRPr="002867F9">
        <w:rPr>
          <w:rFonts w:ascii="宋体" w:hAnsi="宋体" w:hint="eastAsia"/>
          <w:szCs w:val="21"/>
        </w:rPr>
        <w:t>月</w:t>
      </w:r>
      <w:r w:rsidRPr="002867F9">
        <w:rPr>
          <w:rFonts w:ascii="宋体" w:hAnsi="宋体"/>
          <w:szCs w:val="21"/>
        </w:rPr>
        <w:t>1</w:t>
      </w:r>
      <w:r w:rsidRPr="002867F9">
        <w:rPr>
          <w:rFonts w:ascii="宋体" w:hAnsi="宋体" w:hint="eastAsia"/>
          <w:szCs w:val="21"/>
        </w:rPr>
        <w:t>日起至参选截止时间）被相关行业主管部门或司法机关认定骗取中标/中选、严重违约、重大工程质量或者安全问题的；</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（6）在最近五年内（自</w:t>
      </w:r>
      <w:r w:rsidRPr="002867F9">
        <w:rPr>
          <w:rFonts w:ascii="宋体" w:hAnsi="宋体"/>
          <w:szCs w:val="21"/>
        </w:rPr>
        <w:t>2018</w:t>
      </w:r>
      <w:r w:rsidRPr="002867F9">
        <w:rPr>
          <w:rFonts w:ascii="宋体" w:hAnsi="宋体" w:hint="eastAsia"/>
          <w:szCs w:val="21"/>
        </w:rPr>
        <w:t>年</w:t>
      </w:r>
      <w:r>
        <w:rPr>
          <w:rFonts w:ascii="宋体" w:hAnsi="宋体"/>
          <w:szCs w:val="21"/>
        </w:rPr>
        <w:t>5</w:t>
      </w:r>
      <w:r w:rsidRPr="002867F9">
        <w:rPr>
          <w:rFonts w:ascii="宋体" w:hAnsi="宋体" w:hint="eastAsia"/>
          <w:szCs w:val="21"/>
        </w:rPr>
        <w:t>月</w:t>
      </w:r>
      <w:r w:rsidRPr="002867F9">
        <w:rPr>
          <w:rFonts w:ascii="宋体" w:hAnsi="宋体"/>
          <w:szCs w:val="21"/>
        </w:rPr>
        <w:t>1</w:t>
      </w:r>
      <w:r w:rsidRPr="002867F9">
        <w:rPr>
          <w:rFonts w:ascii="宋体" w:hAnsi="宋体" w:hint="eastAsia"/>
          <w:szCs w:val="21"/>
        </w:rPr>
        <w:t>日起至参选截止时间）被判处单位行贿罪，且行贿行为与采购活动相关的（以“中国裁判文书网”的生效判决为准）；</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（7）在最近五年内（自</w:t>
      </w:r>
      <w:r w:rsidRPr="002867F9">
        <w:rPr>
          <w:rFonts w:ascii="宋体" w:hAnsi="宋体"/>
          <w:szCs w:val="21"/>
        </w:rPr>
        <w:t>2018</w:t>
      </w:r>
      <w:r w:rsidRPr="002867F9">
        <w:rPr>
          <w:rFonts w:ascii="宋体" w:hAnsi="宋体" w:hint="eastAsia"/>
          <w:szCs w:val="21"/>
        </w:rPr>
        <w:t>年</w:t>
      </w:r>
      <w:r>
        <w:rPr>
          <w:rFonts w:ascii="宋体" w:hAnsi="宋体"/>
          <w:szCs w:val="21"/>
        </w:rPr>
        <w:t>5</w:t>
      </w:r>
      <w:r w:rsidRPr="002867F9">
        <w:rPr>
          <w:rFonts w:ascii="宋体" w:hAnsi="宋体" w:hint="eastAsia"/>
          <w:szCs w:val="21"/>
        </w:rPr>
        <w:t>月</w:t>
      </w:r>
      <w:r w:rsidRPr="002867F9">
        <w:rPr>
          <w:rFonts w:ascii="宋体" w:hAnsi="宋体"/>
          <w:szCs w:val="21"/>
        </w:rPr>
        <w:t>1</w:t>
      </w:r>
      <w:r w:rsidRPr="002867F9">
        <w:rPr>
          <w:rFonts w:ascii="宋体" w:hAnsi="宋体" w:hint="eastAsia"/>
          <w:szCs w:val="21"/>
        </w:rPr>
        <w:t>日起至参选截止时间）被判处合同诈骗罪的（以“中国裁判文书网”的生效判决为准）；</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（8）被最高人民法院认定为失信被执行人的</w:t>
      </w:r>
      <w:r w:rsidRPr="002867F9">
        <w:rPr>
          <w:rFonts w:ascii="宋体" w:hAnsi="宋体"/>
          <w:szCs w:val="21"/>
        </w:rPr>
        <w:t>(以“信用中国”网站（www.creditchina.gov.cn）或各级信用信息共享平台</w:t>
      </w:r>
      <w:r w:rsidRPr="002867F9">
        <w:rPr>
          <w:rFonts w:ascii="宋体" w:hAnsi="宋体" w:hint="eastAsia"/>
          <w:szCs w:val="21"/>
        </w:rPr>
        <w:t>公布的</w:t>
      </w:r>
      <w:r w:rsidRPr="002867F9">
        <w:rPr>
          <w:rFonts w:ascii="宋体" w:hAnsi="宋体"/>
          <w:szCs w:val="21"/>
        </w:rPr>
        <w:t>失信被执行人名单</w:t>
      </w:r>
      <w:r w:rsidRPr="002867F9">
        <w:rPr>
          <w:rFonts w:ascii="宋体" w:hAnsi="宋体" w:hint="eastAsia"/>
          <w:szCs w:val="21"/>
        </w:rPr>
        <w:t>为准</w:t>
      </w:r>
      <w:r w:rsidRPr="002867F9">
        <w:rPr>
          <w:rFonts w:ascii="宋体" w:hAnsi="宋体"/>
          <w:szCs w:val="21"/>
        </w:rPr>
        <w:t>)</w:t>
      </w:r>
      <w:r w:rsidRPr="002867F9">
        <w:rPr>
          <w:rFonts w:ascii="宋体" w:hAnsi="宋体" w:hint="eastAsia"/>
          <w:szCs w:val="21"/>
        </w:rPr>
        <w:t>，已执行完毕或不再执行的除外</w:t>
      </w:r>
      <w:r w:rsidRPr="002867F9">
        <w:rPr>
          <w:rFonts w:ascii="宋体" w:hAnsi="宋体"/>
          <w:szCs w:val="21"/>
        </w:rPr>
        <w:t>；</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（9）为本比选项目提供过设计、编制技术规范和其他文件的咨询服务；</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（10）为本工程项目的相关监理人，或者与本工程项目的相关监理人存在隶属关系或者其他利害关系；</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（11）为本比选项目的代建人；</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（12）为本比选项目的比选代理机构；</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（13）与本比选项目的监理人或代建人或比选代理机构同为一个法定代表人；</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（14）与本比选项目的监理人或代建人或比选代理机构存在控股或参股关系；</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（15）被工商行政管理机关在国家企业信用信息公示系统中列入严重违法失信企业名单</w:t>
      </w:r>
      <w:r w:rsidRPr="002867F9">
        <w:rPr>
          <w:rFonts w:ascii="宋体" w:hAnsi="宋体"/>
          <w:szCs w:val="21"/>
        </w:rPr>
        <w:t>的；</w:t>
      </w:r>
    </w:p>
    <w:p w:rsidR="005D22CA" w:rsidRPr="002867F9" w:rsidRDefault="005D22CA" w:rsidP="005D22CA">
      <w:pPr>
        <w:tabs>
          <w:tab w:val="left" w:pos="0"/>
          <w:tab w:val="left" w:pos="993"/>
          <w:tab w:val="left" w:pos="2564"/>
        </w:tabs>
        <w:spacing w:line="440" w:lineRule="exact"/>
        <w:ind w:firstLineChars="200" w:firstLine="420"/>
        <w:rPr>
          <w:rFonts w:ascii="宋体" w:hAnsi="宋体"/>
          <w:szCs w:val="21"/>
        </w:rPr>
      </w:pPr>
      <w:r w:rsidRPr="002867F9">
        <w:rPr>
          <w:rFonts w:ascii="宋体" w:hAnsi="宋体" w:hint="eastAsia"/>
          <w:szCs w:val="21"/>
        </w:rPr>
        <w:t>（16）【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5D22CA" w:rsidRDefault="005D22CA" w:rsidP="005D22CA">
      <w:pPr>
        <w:tabs>
          <w:tab w:val="left" w:pos="0"/>
          <w:tab w:val="left" w:pos="993"/>
          <w:tab w:val="left" w:pos="2564"/>
        </w:tabs>
        <w:spacing w:line="440" w:lineRule="exact"/>
        <w:ind w:firstLineChars="200" w:firstLine="420"/>
        <w:rPr>
          <w:rFonts w:ascii="宋体" w:hAnsi="宋体"/>
        </w:rPr>
      </w:pPr>
      <w:r w:rsidRPr="002867F9">
        <w:rPr>
          <w:rFonts w:ascii="宋体" w:hAnsi="宋体" w:hint="eastAsia"/>
          <w:szCs w:val="21"/>
        </w:rPr>
        <w:t>（17）法律法规、比选文件限定的其他情形</w:t>
      </w:r>
      <w:r>
        <w:rPr>
          <w:rFonts w:ascii="宋体" w:hAnsi="宋体" w:hint="eastAsia"/>
        </w:rPr>
        <w:t>。</w:t>
      </w:r>
    </w:p>
    <w:bookmarkEnd w:id="5"/>
    <w:p w:rsidR="005D22CA" w:rsidRDefault="005D22CA" w:rsidP="005D22CA">
      <w:pPr>
        <w:adjustRightInd w:val="0"/>
        <w:snapToGrid w:val="0"/>
        <w:spacing w:line="440" w:lineRule="exact"/>
        <w:rPr>
          <w:rFonts w:ascii="宋体" w:hAnsi="宋体"/>
          <w:b/>
          <w:szCs w:val="21"/>
        </w:rPr>
      </w:pPr>
      <w:r>
        <w:rPr>
          <w:rFonts w:ascii="宋体" w:hAnsi="宋体" w:hint="eastAsia"/>
          <w:b/>
          <w:szCs w:val="21"/>
        </w:rPr>
        <w:t>3</w:t>
      </w:r>
      <w:r>
        <w:rPr>
          <w:rFonts w:ascii="宋体" w:hAnsi="宋体"/>
          <w:b/>
          <w:szCs w:val="21"/>
        </w:rPr>
        <w:t>.</w:t>
      </w:r>
      <w:r>
        <w:rPr>
          <w:rFonts w:ascii="宋体" w:hAnsi="宋体" w:hint="eastAsia"/>
          <w:b/>
          <w:szCs w:val="21"/>
        </w:rPr>
        <w:t>资格审查方法</w:t>
      </w:r>
      <w:bookmarkEnd w:id="6"/>
      <w:bookmarkEnd w:id="7"/>
      <w:bookmarkEnd w:id="8"/>
    </w:p>
    <w:p w:rsidR="005D22CA" w:rsidRDefault="005D22CA" w:rsidP="005D22CA">
      <w:pPr>
        <w:pStyle w:val="a7"/>
        <w:adjustRightInd w:val="0"/>
        <w:snapToGrid w:val="0"/>
        <w:spacing w:line="440" w:lineRule="exact"/>
        <w:rPr>
          <w:rFonts w:ascii="宋体" w:hAnsi="宋体"/>
          <w:szCs w:val="21"/>
        </w:rPr>
      </w:pPr>
      <w:r>
        <w:rPr>
          <w:rFonts w:ascii="宋体" w:hAnsi="宋体" w:hint="eastAsia"/>
          <w:szCs w:val="21"/>
        </w:rPr>
        <w:t>本项目将进行资格后审，资格审查标准和内容见比选文件第三章“评选办法”，凡未通过资格后审的参选人，其参选将被否决。</w:t>
      </w:r>
    </w:p>
    <w:p w:rsidR="005D22CA" w:rsidRDefault="005D22CA" w:rsidP="005D22CA">
      <w:pPr>
        <w:adjustRightInd w:val="0"/>
        <w:snapToGrid w:val="0"/>
        <w:spacing w:line="440" w:lineRule="exact"/>
        <w:rPr>
          <w:rFonts w:ascii="宋体" w:hAnsi="宋体"/>
          <w:b/>
          <w:szCs w:val="21"/>
        </w:rPr>
      </w:pPr>
      <w:r>
        <w:rPr>
          <w:rFonts w:ascii="宋体" w:hAnsi="宋体" w:hint="eastAsia"/>
          <w:b/>
          <w:szCs w:val="21"/>
        </w:rPr>
        <w:t>4</w:t>
      </w:r>
      <w:r>
        <w:rPr>
          <w:rFonts w:ascii="宋体" w:hAnsi="宋体"/>
          <w:b/>
          <w:szCs w:val="21"/>
        </w:rPr>
        <w:t>.</w:t>
      </w:r>
      <w:r>
        <w:rPr>
          <w:rFonts w:ascii="宋体" w:hAnsi="宋体" w:hint="eastAsia"/>
          <w:b/>
          <w:szCs w:val="21"/>
        </w:rPr>
        <w:t>比选文件获取</w:t>
      </w:r>
    </w:p>
    <w:p w:rsidR="005D22CA" w:rsidRDefault="005D22CA" w:rsidP="005D22CA">
      <w:pPr>
        <w:spacing w:line="440" w:lineRule="exact"/>
        <w:ind w:left="426"/>
        <w:rPr>
          <w:rFonts w:ascii="宋体" w:hAnsi="宋体"/>
          <w:spacing w:val="2"/>
          <w:szCs w:val="21"/>
        </w:rPr>
      </w:pPr>
      <w:r>
        <w:rPr>
          <w:rFonts w:ascii="宋体" w:hAnsi="宋体" w:hint="eastAsia"/>
          <w:spacing w:val="2"/>
          <w:szCs w:val="21"/>
        </w:rPr>
        <w:t>4</w:t>
      </w:r>
      <w:r>
        <w:rPr>
          <w:rFonts w:ascii="宋体" w:hAnsi="宋体"/>
          <w:spacing w:val="2"/>
          <w:szCs w:val="21"/>
        </w:rPr>
        <w:t>.1</w:t>
      </w:r>
      <w:r>
        <w:rPr>
          <w:rFonts w:ascii="宋体" w:hAnsi="宋体" w:hint="eastAsia"/>
          <w:spacing w:val="2"/>
          <w:szCs w:val="21"/>
        </w:rPr>
        <w:t>比选文件获取时间：</w:t>
      </w:r>
      <w:r>
        <w:rPr>
          <w:rFonts w:ascii="宋体" w:hAnsi="宋体"/>
          <w:color w:val="FF0000"/>
          <w:szCs w:val="21"/>
        </w:rPr>
        <w:t>2023</w:t>
      </w:r>
      <w:r>
        <w:rPr>
          <w:rFonts w:ascii="宋体" w:hAnsi="宋体" w:hint="eastAsia"/>
          <w:color w:val="FF0000"/>
          <w:szCs w:val="21"/>
        </w:rPr>
        <w:t>年</w:t>
      </w:r>
      <w:r>
        <w:rPr>
          <w:rFonts w:ascii="宋体" w:hAnsi="宋体"/>
          <w:color w:val="FF0000"/>
          <w:szCs w:val="21"/>
        </w:rPr>
        <w:t>5</w:t>
      </w:r>
      <w:r>
        <w:rPr>
          <w:rFonts w:ascii="宋体" w:hAnsi="宋体" w:hint="eastAsia"/>
          <w:color w:val="FF0000"/>
          <w:szCs w:val="21"/>
        </w:rPr>
        <w:t>月</w:t>
      </w:r>
      <w:r>
        <w:rPr>
          <w:rFonts w:ascii="宋体" w:hAnsi="宋体"/>
          <w:color w:val="FF0000"/>
          <w:szCs w:val="21"/>
        </w:rPr>
        <w:t>5</w:t>
      </w:r>
      <w:r>
        <w:rPr>
          <w:rFonts w:ascii="宋体" w:hAnsi="宋体" w:hint="eastAsia"/>
          <w:color w:val="FF0000"/>
          <w:szCs w:val="21"/>
        </w:rPr>
        <w:t>日</w:t>
      </w:r>
      <w:r>
        <w:rPr>
          <w:rFonts w:ascii="宋体" w:hAnsi="宋体"/>
          <w:color w:val="FF0000"/>
          <w:szCs w:val="21"/>
        </w:rPr>
        <w:t>8</w:t>
      </w:r>
      <w:r>
        <w:rPr>
          <w:rFonts w:ascii="宋体" w:hAnsi="宋体" w:hint="eastAsia"/>
          <w:color w:val="FF0000"/>
          <w:szCs w:val="21"/>
        </w:rPr>
        <w:t>时</w:t>
      </w:r>
      <w:r>
        <w:rPr>
          <w:rFonts w:ascii="宋体" w:hAnsi="宋体"/>
          <w:color w:val="FF0000"/>
          <w:szCs w:val="21"/>
        </w:rPr>
        <w:t>30</w:t>
      </w:r>
      <w:r>
        <w:rPr>
          <w:rFonts w:ascii="宋体" w:hAnsi="宋体" w:hint="eastAsia"/>
          <w:color w:val="FF0000"/>
          <w:szCs w:val="21"/>
        </w:rPr>
        <w:t>分至</w:t>
      </w:r>
      <w:r>
        <w:rPr>
          <w:rFonts w:ascii="宋体" w:hAnsi="宋体"/>
          <w:color w:val="FF0000"/>
          <w:szCs w:val="21"/>
        </w:rPr>
        <w:t>2023</w:t>
      </w:r>
      <w:r>
        <w:rPr>
          <w:rFonts w:ascii="宋体" w:hAnsi="宋体" w:hint="eastAsia"/>
          <w:color w:val="FF0000"/>
          <w:szCs w:val="21"/>
        </w:rPr>
        <w:t>年5月</w:t>
      </w:r>
      <w:r>
        <w:rPr>
          <w:rFonts w:ascii="宋体" w:hAnsi="宋体"/>
          <w:color w:val="FF0000"/>
          <w:szCs w:val="21"/>
        </w:rPr>
        <w:t>8</w:t>
      </w:r>
      <w:r>
        <w:rPr>
          <w:rFonts w:ascii="宋体" w:hAnsi="宋体" w:hint="eastAsia"/>
          <w:color w:val="FF0000"/>
          <w:szCs w:val="21"/>
        </w:rPr>
        <w:t>日</w:t>
      </w:r>
      <w:r>
        <w:rPr>
          <w:rFonts w:ascii="宋体" w:hAnsi="宋体"/>
          <w:color w:val="FF0000"/>
          <w:szCs w:val="21"/>
        </w:rPr>
        <w:t>17</w:t>
      </w:r>
      <w:r>
        <w:rPr>
          <w:rFonts w:ascii="宋体" w:hAnsi="宋体" w:hint="eastAsia"/>
          <w:color w:val="FF0000"/>
          <w:szCs w:val="21"/>
        </w:rPr>
        <w:t>时</w:t>
      </w:r>
      <w:r>
        <w:rPr>
          <w:rFonts w:ascii="宋体" w:hAnsi="宋体"/>
          <w:color w:val="FF0000"/>
          <w:szCs w:val="21"/>
        </w:rPr>
        <w:t>30</w:t>
      </w:r>
      <w:r>
        <w:rPr>
          <w:rFonts w:ascii="宋体" w:hAnsi="宋体" w:hint="eastAsia"/>
          <w:color w:val="FF0000"/>
          <w:szCs w:val="21"/>
        </w:rPr>
        <w:t>分</w:t>
      </w:r>
      <w:r>
        <w:rPr>
          <w:rFonts w:ascii="宋体" w:hAnsi="宋体" w:hint="eastAsia"/>
          <w:szCs w:val="21"/>
        </w:rPr>
        <w:t>。</w:t>
      </w:r>
    </w:p>
    <w:p w:rsidR="005D22CA" w:rsidRDefault="005D22CA" w:rsidP="005D22CA">
      <w:pPr>
        <w:spacing w:line="440" w:lineRule="exact"/>
        <w:ind w:firstLineChars="200" w:firstLine="428"/>
        <w:rPr>
          <w:rFonts w:ascii="宋体" w:hAnsi="宋体"/>
          <w:szCs w:val="21"/>
        </w:rPr>
      </w:pPr>
      <w:r>
        <w:rPr>
          <w:rFonts w:ascii="宋体" w:hAnsi="宋体"/>
          <w:spacing w:val="2"/>
          <w:szCs w:val="21"/>
        </w:rPr>
        <w:t>4</w:t>
      </w:r>
      <w:r>
        <w:rPr>
          <w:rFonts w:ascii="宋体" w:hAnsi="宋体" w:hint="eastAsia"/>
          <w:spacing w:val="2"/>
          <w:szCs w:val="21"/>
        </w:rPr>
        <w:t>.</w:t>
      </w:r>
      <w:r>
        <w:rPr>
          <w:rFonts w:ascii="宋体" w:hAnsi="宋体"/>
          <w:spacing w:val="2"/>
          <w:szCs w:val="21"/>
        </w:rPr>
        <w:t>2</w:t>
      </w:r>
      <w:r>
        <w:rPr>
          <w:rFonts w:ascii="宋体" w:hAnsi="宋体" w:hint="eastAsia"/>
          <w:spacing w:val="2"/>
          <w:szCs w:val="21"/>
        </w:rPr>
        <w:t>比选文件获取方式：</w:t>
      </w:r>
      <w:r>
        <w:rPr>
          <w:rFonts w:ascii="宋体" w:hAnsi="宋体"/>
          <w:szCs w:val="21"/>
        </w:rPr>
        <w:t xml:space="preserve"> </w:t>
      </w:r>
      <w:r>
        <w:rPr>
          <w:rFonts w:ascii="宋体" w:hAnsi="宋体" w:hint="eastAsia"/>
        </w:rPr>
        <w:t>关注比选代理机构电子招投标平台</w:t>
      </w:r>
      <w:r>
        <w:rPr>
          <w:rFonts w:ascii="宋体" w:hAnsi="宋体" w:hint="eastAsia"/>
        </w:rPr>
        <w:lastRenderedPageBreak/>
        <w:t>（https://zb.chinaccsscm.cn/）并根据提示完成注册、比选文件费用支付或关注“链捷招”的</w:t>
      </w:r>
      <w:proofErr w:type="gramStart"/>
      <w:r>
        <w:rPr>
          <w:rFonts w:ascii="宋体" w:hAnsi="宋体" w:hint="eastAsia"/>
        </w:rPr>
        <w:t>微信公众号</w:t>
      </w:r>
      <w:proofErr w:type="gramEnd"/>
      <w:r>
        <w:rPr>
          <w:rFonts w:ascii="宋体" w:hAnsi="宋体" w:hint="eastAsia"/>
        </w:rPr>
        <w:t>，在“链捷招-投标”中根据提示完成比选文件费用支付</w:t>
      </w:r>
      <w:r>
        <w:rPr>
          <w:rFonts w:ascii="宋体" w:hAnsi="宋体" w:hint="eastAsia"/>
          <w:color w:val="0000FF"/>
          <w:spacing w:val="2"/>
          <w:szCs w:val="21"/>
        </w:rPr>
        <w:t>。</w:t>
      </w:r>
      <w:r>
        <w:rPr>
          <w:rFonts w:ascii="宋体" w:hAnsi="宋体" w:hint="eastAsia"/>
          <w:spacing w:val="2"/>
          <w:szCs w:val="21"/>
        </w:rPr>
        <w:t>（</w:t>
      </w:r>
      <w:r>
        <w:rPr>
          <w:rFonts w:ascii="宋体" w:hAnsi="宋体" w:hint="eastAsia"/>
          <w:spacing w:val="2"/>
        </w:rPr>
        <w:t>公众</w:t>
      </w:r>
      <w:proofErr w:type="gramStart"/>
      <w:r>
        <w:rPr>
          <w:rFonts w:ascii="宋体" w:hAnsi="宋体" w:hint="eastAsia"/>
          <w:spacing w:val="2"/>
        </w:rPr>
        <w:t>号注册</w:t>
      </w:r>
      <w:proofErr w:type="gramEnd"/>
      <w:r>
        <w:rPr>
          <w:rFonts w:ascii="宋体" w:hAnsi="宋体" w:hint="eastAsia"/>
          <w:spacing w:val="2"/>
        </w:rPr>
        <w:t>审核联系商务专员，电话：</w:t>
      </w:r>
      <w:r>
        <w:rPr>
          <w:rFonts w:ascii="宋体" w:hAnsi="宋体"/>
          <w:spacing w:val="2"/>
        </w:rPr>
        <w:t>18060753032</w:t>
      </w:r>
      <w:r>
        <w:rPr>
          <w:rFonts w:ascii="宋体" w:hAnsi="宋体" w:hint="eastAsia"/>
          <w:spacing w:val="2"/>
        </w:rPr>
        <w:t>）</w:t>
      </w:r>
    </w:p>
    <w:p w:rsidR="005D22CA" w:rsidRDefault="005D22CA" w:rsidP="005D22CA">
      <w:pPr>
        <w:spacing w:line="440" w:lineRule="exact"/>
        <w:ind w:left="426"/>
        <w:rPr>
          <w:rFonts w:ascii="宋体" w:hAnsi="宋体"/>
          <w:spacing w:val="2"/>
          <w:szCs w:val="21"/>
        </w:rPr>
      </w:pPr>
      <w:r>
        <w:rPr>
          <w:rFonts w:ascii="宋体" w:hAnsi="宋体" w:hint="eastAsia"/>
          <w:spacing w:val="2"/>
          <w:szCs w:val="21"/>
        </w:rPr>
        <w:t>4</w:t>
      </w:r>
      <w:r>
        <w:rPr>
          <w:rFonts w:ascii="宋体" w:hAnsi="宋体"/>
          <w:spacing w:val="2"/>
          <w:szCs w:val="21"/>
        </w:rPr>
        <w:t>.3</w:t>
      </w:r>
      <w:r>
        <w:rPr>
          <w:rFonts w:ascii="宋体" w:hAnsi="宋体" w:hint="eastAsia"/>
          <w:spacing w:val="2"/>
          <w:szCs w:val="21"/>
        </w:rPr>
        <w:t>比选文件每套售价</w:t>
      </w:r>
      <w:r>
        <w:rPr>
          <w:rFonts w:ascii="宋体" w:hAnsi="宋体" w:hint="eastAsia"/>
          <w:u w:val="single"/>
        </w:rPr>
        <w:t>【</w:t>
      </w:r>
      <w:r>
        <w:rPr>
          <w:rFonts w:ascii="宋体" w:hAnsi="宋体"/>
          <w:u w:val="single"/>
        </w:rPr>
        <w:t>300</w:t>
      </w:r>
      <w:r>
        <w:rPr>
          <w:rFonts w:ascii="宋体" w:hAnsi="宋体" w:hint="eastAsia"/>
          <w:u w:val="single"/>
        </w:rPr>
        <w:t>】</w:t>
      </w:r>
      <w:r>
        <w:rPr>
          <w:rFonts w:ascii="宋体" w:hAnsi="宋体" w:hint="eastAsia"/>
          <w:spacing w:val="2"/>
          <w:szCs w:val="21"/>
        </w:rPr>
        <w:t>元人民币，售后不退。</w:t>
      </w:r>
    </w:p>
    <w:p w:rsidR="005D22CA" w:rsidRDefault="005D22CA" w:rsidP="005D22CA">
      <w:pPr>
        <w:adjustRightInd w:val="0"/>
        <w:snapToGrid w:val="0"/>
        <w:spacing w:line="440" w:lineRule="exact"/>
        <w:rPr>
          <w:rFonts w:ascii="宋体" w:hAnsi="宋体"/>
          <w:b/>
          <w:szCs w:val="21"/>
        </w:rPr>
      </w:pPr>
      <w:r>
        <w:rPr>
          <w:rFonts w:ascii="宋体" w:hAnsi="宋体" w:hint="eastAsia"/>
          <w:b/>
          <w:szCs w:val="21"/>
        </w:rPr>
        <w:t>5</w:t>
      </w:r>
      <w:r>
        <w:rPr>
          <w:rFonts w:ascii="宋体" w:hAnsi="宋体"/>
          <w:b/>
          <w:szCs w:val="21"/>
        </w:rPr>
        <w:t>.</w:t>
      </w:r>
      <w:r>
        <w:rPr>
          <w:rFonts w:ascii="宋体" w:hAnsi="宋体" w:hint="eastAsia"/>
          <w:b/>
          <w:szCs w:val="21"/>
        </w:rPr>
        <w:t>参选文件的递交</w:t>
      </w:r>
    </w:p>
    <w:p w:rsidR="005D22CA" w:rsidRDefault="005D22CA" w:rsidP="005D22CA">
      <w:pPr>
        <w:pStyle w:val="a7"/>
        <w:adjustRightInd w:val="0"/>
        <w:snapToGrid w:val="0"/>
        <w:spacing w:line="440" w:lineRule="exact"/>
        <w:ind w:left="424" w:firstLineChars="0" w:firstLine="0"/>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参选文件</w:t>
      </w:r>
      <w:r>
        <w:rPr>
          <w:rFonts w:ascii="宋体" w:hAnsi="宋体" w:hint="eastAsia"/>
        </w:rPr>
        <w:t>递交截止时间</w:t>
      </w:r>
      <w:r>
        <w:rPr>
          <w:rFonts w:ascii="宋体" w:hAnsi="宋体" w:hint="eastAsia"/>
          <w:szCs w:val="21"/>
        </w:rPr>
        <w:t>（即参选截止时间）：</w:t>
      </w:r>
      <w:r>
        <w:rPr>
          <w:rFonts w:ascii="宋体" w:hAnsi="宋体" w:hint="eastAsia"/>
          <w:color w:val="FF0000"/>
          <w:szCs w:val="21"/>
        </w:rPr>
        <w:t>2023年</w:t>
      </w:r>
      <w:r>
        <w:rPr>
          <w:rFonts w:ascii="宋体" w:hAnsi="宋体"/>
          <w:color w:val="FF0000"/>
          <w:szCs w:val="21"/>
        </w:rPr>
        <w:t>5</w:t>
      </w:r>
      <w:r>
        <w:rPr>
          <w:rFonts w:ascii="宋体" w:hAnsi="宋体" w:hint="eastAsia"/>
          <w:color w:val="FF0000"/>
          <w:szCs w:val="21"/>
        </w:rPr>
        <w:t>月</w:t>
      </w:r>
      <w:r>
        <w:rPr>
          <w:rFonts w:ascii="宋体" w:hAnsi="宋体"/>
          <w:color w:val="FF0000"/>
          <w:szCs w:val="21"/>
        </w:rPr>
        <w:t>12</w:t>
      </w:r>
      <w:r>
        <w:rPr>
          <w:rFonts w:ascii="宋体" w:hAnsi="宋体" w:hint="eastAsia"/>
          <w:color w:val="FF0000"/>
          <w:szCs w:val="21"/>
        </w:rPr>
        <w:t>日9时00分</w:t>
      </w:r>
      <w:r>
        <w:rPr>
          <w:rFonts w:ascii="宋体" w:hAnsi="宋体" w:hint="eastAsia"/>
          <w:szCs w:val="21"/>
        </w:rPr>
        <w:t>。</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5</w:t>
      </w:r>
      <w:r>
        <w:rPr>
          <w:rFonts w:ascii="宋体" w:hAnsi="宋体"/>
          <w:szCs w:val="21"/>
        </w:rPr>
        <w:t>.2</w:t>
      </w:r>
      <w:r>
        <w:rPr>
          <w:rFonts w:ascii="宋体" w:hAnsi="宋体" w:hint="eastAsia"/>
          <w:szCs w:val="21"/>
        </w:rPr>
        <w:t>纸质参选文件递交地点：</w:t>
      </w:r>
      <w:r>
        <w:rPr>
          <w:rFonts w:ascii="宋体" w:hAnsi="宋体" w:hint="eastAsia"/>
        </w:rPr>
        <w:t>【</w:t>
      </w:r>
      <w:r w:rsidRPr="001F7603">
        <w:rPr>
          <w:rFonts w:ascii="宋体" w:hAnsi="宋体" w:hint="eastAsia"/>
          <w:color w:val="FF0000"/>
        </w:rPr>
        <w:t>福建省</w:t>
      </w:r>
      <w:r>
        <w:rPr>
          <w:rFonts w:ascii="宋体" w:hAnsi="宋体" w:hint="eastAsia"/>
          <w:color w:val="FF0000"/>
        </w:rPr>
        <w:t>泉州市丰泽区泉秀街道宝洲路3</w:t>
      </w:r>
      <w:r>
        <w:rPr>
          <w:rFonts w:ascii="宋体" w:hAnsi="宋体"/>
          <w:color w:val="FF0000"/>
        </w:rPr>
        <w:t>99号富翔上城</w:t>
      </w:r>
      <w:r>
        <w:rPr>
          <w:rFonts w:ascii="宋体" w:hAnsi="宋体" w:hint="eastAsia"/>
          <w:color w:val="FF0000"/>
        </w:rPr>
        <w:t>2#</w:t>
      </w:r>
      <w:r>
        <w:rPr>
          <w:rFonts w:ascii="宋体" w:hAnsi="宋体"/>
          <w:color w:val="FF0000"/>
        </w:rPr>
        <w:t>207室</w:t>
      </w:r>
      <w:r>
        <w:rPr>
          <w:rFonts w:ascii="宋体" w:hAnsi="宋体" w:hint="eastAsia"/>
        </w:rPr>
        <w:t>】</w:t>
      </w:r>
      <w:r>
        <w:rPr>
          <w:rFonts w:ascii="宋体" w:hAnsi="宋体" w:hint="eastAsia"/>
          <w:szCs w:val="21"/>
        </w:rPr>
        <w:t>。</w:t>
      </w:r>
    </w:p>
    <w:p w:rsidR="005D22CA" w:rsidRDefault="005D22CA" w:rsidP="005D22CA">
      <w:pPr>
        <w:adjustRightInd w:val="0"/>
        <w:snapToGrid w:val="0"/>
        <w:spacing w:line="440" w:lineRule="exact"/>
        <w:ind w:firstLineChars="200" w:firstLine="420"/>
        <w:rPr>
          <w:rStyle w:val="a8"/>
          <w:rFonts w:ascii="宋体" w:hAnsi="宋体"/>
        </w:rPr>
      </w:pPr>
      <w:r>
        <w:rPr>
          <w:rFonts w:ascii="宋体" w:hAnsi="宋体" w:hint="eastAsia"/>
          <w:szCs w:val="21"/>
        </w:rPr>
        <w:t>如递交纸质参选文件鼓励优先使用邮寄、快递方式，参选人须为参选文件预留出足够的邮寄时间，逾期不接收，</w:t>
      </w:r>
      <w:r>
        <w:rPr>
          <w:rFonts w:ascii="宋体" w:hAnsi="宋体" w:hint="eastAsia"/>
        </w:rPr>
        <w:t>因邮寄或快递的原因未在</w:t>
      </w:r>
      <w:r>
        <w:rPr>
          <w:rFonts w:ascii="宋体" w:hAnsi="宋体" w:hint="eastAsia"/>
          <w:szCs w:val="21"/>
        </w:rPr>
        <w:t>参选文件</w:t>
      </w:r>
      <w:r>
        <w:rPr>
          <w:rFonts w:ascii="宋体" w:hAnsi="宋体" w:hint="eastAsia"/>
        </w:rPr>
        <w:t>递交截止时间前送达指定地点的，一切责任由参选人负责。</w:t>
      </w:r>
      <w:r>
        <w:rPr>
          <w:rStyle w:val="a8"/>
          <w:rFonts w:ascii="宋体" w:hAnsi="宋体" w:hint="eastAsia"/>
        </w:rPr>
        <w:t>【文件寄出后第一时间将邮寄、快递凭证通过邮件方式发送比选代理机构邮箱】</w:t>
      </w:r>
    </w:p>
    <w:p w:rsidR="005D22CA" w:rsidRDefault="005D22CA" w:rsidP="005D22CA">
      <w:pPr>
        <w:adjustRightInd w:val="0"/>
        <w:snapToGrid w:val="0"/>
        <w:spacing w:line="440" w:lineRule="exact"/>
        <w:ind w:firstLineChars="200" w:firstLine="420"/>
        <w:rPr>
          <w:rFonts w:ascii="宋体" w:hAnsi="宋体"/>
        </w:rPr>
      </w:pPr>
      <w:r>
        <w:rPr>
          <w:rStyle w:val="a8"/>
          <w:rFonts w:ascii="宋体" w:hAnsi="宋体" w:hint="eastAsia"/>
        </w:rPr>
        <w:t>5</w:t>
      </w:r>
      <w:r>
        <w:rPr>
          <w:rStyle w:val="a8"/>
          <w:rFonts w:ascii="宋体" w:hAnsi="宋体"/>
        </w:rPr>
        <w:t>.3</w:t>
      </w:r>
      <w:r w:rsidRPr="0082410F">
        <w:rPr>
          <w:rFonts w:hint="eastAsia"/>
        </w:rPr>
        <w:t xml:space="preserve"> </w:t>
      </w:r>
      <w:r w:rsidRPr="0082410F">
        <w:rPr>
          <w:rStyle w:val="a8"/>
          <w:rFonts w:ascii="宋体" w:hAnsi="宋体" w:hint="eastAsia"/>
        </w:rPr>
        <w:t>电子</w:t>
      </w:r>
      <w:r>
        <w:rPr>
          <w:rStyle w:val="a8"/>
          <w:rFonts w:ascii="宋体" w:hAnsi="宋体" w:hint="eastAsia"/>
        </w:rPr>
        <w:t>参选</w:t>
      </w:r>
      <w:r w:rsidRPr="0082410F">
        <w:rPr>
          <w:rStyle w:val="a8"/>
          <w:rFonts w:ascii="宋体" w:hAnsi="宋体" w:hint="eastAsia"/>
        </w:rPr>
        <w:t>文件的递交：【不适用】。</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5</w:t>
      </w:r>
      <w:r>
        <w:rPr>
          <w:rFonts w:ascii="宋体" w:hAnsi="宋体"/>
          <w:szCs w:val="21"/>
        </w:rPr>
        <w:t>.4</w:t>
      </w:r>
      <w:r>
        <w:rPr>
          <w:rFonts w:ascii="宋体" w:hAnsi="宋体" w:hint="eastAsia"/>
          <w:szCs w:val="21"/>
        </w:rPr>
        <w:t>本项目将于上述同一时间、地点进行唱价，</w:t>
      </w:r>
      <w:r>
        <w:rPr>
          <w:rFonts w:ascii="宋体" w:hAnsi="宋体" w:hint="eastAsia"/>
        </w:rPr>
        <w:t>【</w:t>
      </w:r>
      <w:r>
        <w:rPr>
          <w:rFonts w:ascii="宋体" w:hAnsi="宋体" w:hint="eastAsia"/>
          <w:spacing w:val="2"/>
          <w:szCs w:val="21"/>
        </w:rPr>
        <w:t>比选人/比选代理机构</w:t>
      </w:r>
      <w:r>
        <w:rPr>
          <w:rFonts w:ascii="宋体" w:hAnsi="宋体" w:hint="eastAsia"/>
        </w:rPr>
        <w:t>】</w:t>
      </w:r>
      <w:r>
        <w:rPr>
          <w:rFonts w:ascii="宋体" w:hAnsi="宋体" w:hint="eastAsia"/>
          <w:szCs w:val="21"/>
        </w:rPr>
        <w:t>邀请参选人的法定代表人或者其委托代理人准时参加。</w:t>
      </w:r>
    </w:p>
    <w:p w:rsidR="005D22CA" w:rsidRDefault="005D22CA" w:rsidP="005D22CA">
      <w:pPr>
        <w:adjustRightInd w:val="0"/>
        <w:snapToGrid w:val="0"/>
        <w:spacing w:line="440" w:lineRule="exact"/>
        <w:ind w:firstLineChars="200" w:firstLine="420"/>
        <w:rPr>
          <w:rFonts w:ascii="宋体" w:hAnsi="宋体"/>
          <w:szCs w:val="21"/>
        </w:rPr>
      </w:pPr>
      <w:r>
        <w:rPr>
          <w:rFonts w:ascii="宋体" w:hAnsi="宋体" w:hint="eastAsia"/>
          <w:szCs w:val="21"/>
        </w:rPr>
        <w:t>5</w:t>
      </w:r>
      <w:r>
        <w:rPr>
          <w:rFonts w:ascii="宋体" w:hAnsi="宋体"/>
          <w:szCs w:val="21"/>
        </w:rPr>
        <w:t>.5</w:t>
      </w:r>
      <w:r>
        <w:rPr>
          <w:rFonts w:ascii="宋体" w:hAnsi="宋体" w:hint="eastAsia"/>
          <w:szCs w:val="21"/>
        </w:rPr>
        <w:t>比选文件要求递交纸质参选文件的，出现以下情形之一时，</w:t>
      </w:r>
      <w:r>
        <w:rPr>
          <w:rFonts w:ascii="宋体" w:hAnsi="宋体" w:hint="eastAsia"/>
        </w:rPr>
        <w:t>【</w:t>
      </w:r>
      <w:r>
        <w:rPr>
          <w:rFonts w:ascii="宋体" w:hAnsi="宋体" w:hint="eastAsia"/>
          <w:spacing w:val="2"/>
          <w:szCs w:val="21"/>
        </w:rPr>
        <w:t>比选人/比选代理机构</w:t>
      </w:r>
      <w:r>
        <w:rPr>
          <w:rFonts w:ascii="宋体" w:hAnsi="宋体" w:hint="eastAsia"/>
        </w:rPr>
        <w:t>】</w:t>
      </w:r>
      <w:r>
        <w:rPr>
          <w:rFonts w:ascii="宋体" w:hAnsi="宋体" w:hint="eastAsia"/>
          <w:szCs w:val="21"/>
        </w:rPr>
        <w:t>不予接收参选文件：</w:t>
      </w:r>
    </w:p>
    <w:p w:rsidR="005D22CA" w:rsidRDefault="005D22CA" w:rsidP="005D22CA">
      <w:pPr>
        <w:pStyle w:val="a7"/>
        <w:tabs>
          <w:tab w:val="left" w:pos="1134"/>
        </w:tabs>
        <w:adjustRightInd w:val="0"/>
        <w:snapToGrid w:val="0"/>
        <w:spacing w:line="440" w:lineRule="exact"/>
        <w:ind w:left="426" w:firstLineChars="0" w:firstLine="0"/>
        <w:rPr>
          <w:rFonts w:ascii="宋体" w:hAnsi="宋体"/>
          <w:spacing w:val="2"/>
          <w:szCs w:val="21"/>
        </w:rPr>
      </w:pPr>
      <w:r>
        <w:rPr>
          <w:rFonts w:ascii="宋体" w:hAnsi="宋体"/>
          <w:spacing w:val="2"/>
          <w:szCs w:val="21"/>
        </w:rPr>
        <w:t>5.5.1</w:t>
      </w:r>
      <w:r>
        <w:rPr>
          <w:rFonts w:ascii="宋体" w:hAnsi="宋体" w:hint="eastAsia"/>
          <w:spacing w:val="2"/>
          <w:szCs w:val="21"/>
        </w:rPr>
        <w:t>逾期送达或者未送达指定地点的；</w:t>
      </w:r>
    </w:p>
    <w:p w:rsidR="005D22CA" w:rsidRDefault="005D22CA" w:rsidP="005D22CA">
      <w:pPr>
        <w:pStyle w:val="a7"/>
        <w:tabs>
          <w:tab w:val="left" w:pos="1134"/>
        </w:tabs>
        <w:adjustRightInd w:val="0"/>
        <w:snapToGrid w:val="0"/>
        <w:spacing w:line="440" w:lineRule="exact"/>
        <w:ind w:left="426" w:firstLineChars="0" w:firstLine="0"/>
        <w:rPr>
          <w:rFonts w:ascii="宋体" w:hAnsi="宋体"/>
          <w:spacing w:val="2"/>
          <w:szCs w:val="21"/>
        </w:rPr>
      </w:pPr>
      <w:r>
        <w:rPr>
          <w:rFonts w:ascii="宋体" w:hAnsi="宋体" w:hint="eastAsia"/>
          <w:spacing w:val="2"/>
          <w:szCs w:val="21"/>
        </w:rPr>
        <w:t>5</w:t>
      </w:r>
      <w:r>
        <w:rPr>
          <w:rFonts w:ascii="宋体" w:hAnsi="宋体"/>
          <w:spacing w:val="2"/>
          <w:szCs w:val="21"/>
        </w:rPr>
        <w:t>.5.2</w:t>
      </w:r>
      <w:r>
        <w:rPr>
          <w:rFonts w:ascii="宋体" w:hAnsi="宋体" w:hint="eastAsia"/>
          <w:spacing w:val="2"/>
          <w:szCs w:val="21"/>
        </w:rPr>
        <w:t>未按照比选文件要求密封的；</w:t>
      </w:r>
    </w:p>
    <w:p w:rsidR="005D22CA" w:rsidRDefault="005D22CA" w:rsidP="005D22CA">
      <w:pPr>
        <w:pStyle w:val="a7"/>
        <w:tabs>
          <w:tab w:val="left" w:pos="1134"/>
        </w:tabs>
        <w:adjustRightInd w:val="0"/>
        <w:snapToGrid w:val="0"/>
        <w:spacing w:line="440" w:lineRule="exact"/>
        <w:ind w:left="426" w:firstLineChars="0" w:firstLine="0"/>
        <w:rPr>
          <w:rFonts w:ascii="宋体" w:hAnsi="宋体"/>
          <w:spacing w:val="2"/>
          <w:szCs w:val="21"/>
        </w:rPr>
      </w:pPr>
      <w:r>
        <w:rPr>
          <w:rFonts w:ascii="宋体" w:hAnsi="宋体"/>
          <w:spacing w:val="2"/>
          <w:szCs w:val="21"/>
        </w:rPr>
        <w:t>5.5.3</w:t>
      </w:r>
      <w:r>
        <w:rPr>
          <w:rFonts w:ascii="宋体" w:hAnsi="宋体" w:hint="eastAsia"/>
          <w:spacing w:val="2"/>
          <w:szCs w:val="21"/>
        </w:rPr>
        <w:t>未按照本比选公告要求获得本项目比选文件的。</w:t>
      </w:r>
    </w:p>
    <w:p w:rsidR="005D22CA" w:rsidRDefault="005D22CA" w:rsidP="005D22CA">
      <w:pPr>
        <w:adjustRightInd w:val="0"/>
        <w:snapToGrid w:val="0"/>
        <w:spacing w:line="440" w:lineRule="exact"/>
        <w:rPr>
          <w:rFonts w:ascii="宋体" w:hAnsi="宋体"/>
          <w:b/>
          <w:szCs w:val="21"/>
        </w:rPr>
      </w:pPr>
      <w:r>
        <w:rPr>
          <w:rFonts w:ascii="宋体" w:hAnsi="宋体" w:hint="eastAsia"/>
          <w:b/>
          <w:szCs w:val="21"/>
        </w:rPr>
        <w:t>6</w:t>
      </w:r>
      <w:r>
        <w:rPr>
          <w:rFonts w:ascii="宋体" w:hAnsi="宋体"/>
          <w:b/>
          <w:szCs w:val="21"/>
        </w:rPr>
        <w:t>.</w:t>
      </w:r>
      <w:r>
        <w:rPr>
          <w:rFonts w:ascii="宋体" w:hAnsi="宋体" w:hint="eastAsia"/>
          <w:b/>
          <w:szCs w:val="21"/>
        </w:rPr>
        <w:t>【样品的递交</w:t>
      </w:r>
      <w:r>
        <w:rPr>
          <w:rFonts w:ascii="宋体" w:hAnsi="宋体"/>
          <w:b/>
          <w:szCs w:val="21"/>
        </w:rPr>
        <w:t>】</w:t>
      </w:r>
    </w:p>
    <w:p w:rsidR="005D22CA" w:rsidRDefault="005D22CA" w:rsidP="005D22CA">
      <w:pPr>
        <w:pStyle w:val="a7"/>
        <w:adjustRightInd w:val="0"/>
        <w:snapToGrid w:val="0"/>
        <w:spacing w:line="440" w:lineRule="exact"/>
        <w:ind w:left="424" w:firstLineChars="0" w:firstLine="0"/>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样品递交的时间、地点：本项目不涉及。</w:t>
      </w:r>
    </w:p>
    <w:p w:rsidR="005D22CA" w:rsidRDefault="005D22CA" w:rsidP="005D22CA">
      <w:pPr>
        <w:adjustRightInd w:val="0"/>
        <w:snapToGrid w:val="0"/>
        <w:spacing w:line="440" w:lineRule="exact"/>
        <w:rPr>
          <w:rFonts w:ascii="宋体" w:hAnsi="宋体"/>
          <w:b/>
          <w:szCs w:val="21"/>
        </w:rPr>
      </w:pPr>
      <w:r>
        <w:rPr>
          <w:rFonts w:ascii="宋体" w:hAnsi="宋体"/>
          <w:b/>
          <w:szCs w:val="21"/>
        </w:rPr>
        <w:t>7.</w:t>
      </w:r>
      <w:r>
        <w:rPr>
          <w:rFonts w:ascii="宋体" w:hAnsi="宋体" w:hint="eastAsia"/>
          <w:b/>
          <w:szCs w:val="21"/>
        </w:rPr>
        <w:t>发布公告的媒介</w:t>
      </w:r>
    </w:p>
    <w:p w:rsidR="005D22CA" w:rsidRDefault="005D22CA" w:rsidP="005D22CA">
      <w:pPr>
        <w:pStyle w:val="a7"/>
        <w:adjustRightInd w:val="0"/>
        <w:snapToGrid w:val="0"/>
        <w:spacing w:line="440" w:lineRule="exact"/>
        <w:rPr>
          <w:rFonts w:ascii="宋体" w:hAnsi="宋体"/>
          <w:szCs w:val="21"/>
        </w:rPr>
      </w:pPr>
      <w:r>
        <w:rPr>
          <w:rFonts w:ascii="宋体" w:hAnsi="宋体" w:hint="eastAsia"/>
          <w:szCs w:val="21"/>
        </w:rPr>
        <w:t>本比选公告</w:t>
      </w:r>
      <w:r>
        <w:rPr>
          <w:rFonts w:ascii="宋体" w:hAnsi="宋体" w:hint="eastAsia"/>
        </w:rPr>
        <w:t>仅在</w:t>
      </w:r>
      <w:r w:rsidRPr="00C90BD6">
        <w:rPr>
          <w:rFonts w:ascii="宋体" w:hAnsi="宋体" w:hint="eastAsia"/>
        </w:rPr>
        <w:t>中</w:t>
      </w:r>
      <w:proofErr w:type="gramStart"/>
      <w:r w:rsidRPr="00C90BD6">
        <w:rPr>
          <w:rFonts w:ascii="宋体" w:hAnsi="宋体" w:hint="eastAsia"/>
        </w:rPr>
        <w:t>通服供应</w:t>
      </w:r>
      <w:proofErr w:type="gramEnd"/>
      <w:r w:rsidRPr="00C90BD6">
        <w:rPr>
          <w:rFonts w:ascii="宋体" w:hAnsi="宋体" w:hint="eastAsia"/>
        </w:rPr>
        <w:t>链管理有限公司-中国通服招标系统</w:t>
      </w:r>
      <w:r w:rsidRPr="00CB3B47">
        <w:rPr>
          <w:rFonts w:ascii="宋体" w:hAnsi="宋体" w:hint="eastAsia"/>
        </w:rPr>
        <w:t>（</w:t>
      </w:r>
      <w:r w:rsidRPr="00C90BD6">
        <w:rPr>
          <w:rFonts w:ascii="宋体" w:hAnsi="宋体"/>
        </w:rPr>
        <w:t>https://zb.chinaccsscm.cn/</w:t>
      </w:r>
      <w:r w:rsidRPr="00CB3B47">
        <w:rPr>
          <w:rFonts w:ascii="宋体" w:hAnsi="宋体" w:hint="eastAsia"/>
        </w:rPr>
        <w:t>）、中国采购与招标网（https://www.chinabidding.cn/）</w:t>
      </w:r>
      <w:r>
        <w:rPr>
          <w:rFonts w:ascii="宋体" w:hAnsi="宋体" w:hint="eastAsia"/>
          <w:szCs w:val="21"/>
        </w:rPr>
        <w:t>上发布，其他媒介转载无效。</w:t>
      </w:r>
    </w:p>
    <w:p w:rsidR="005D22CA" w:rsidRDefault="005D22CA" w:rsidP="005D22CA">
      <w:pPr>
        <w:adjustRightInd w:val="0"/>
        <w:snapToGrid w:val="0"/>
        <w:spacing w:line="440" w:lineRule="exact"/>
        <w:rPr>
          <w:rFonts w:ascii="宋体" w:hAnsi="宋体"/>
          <w:b/>
          <w:szCs w:val="21"/>
        </w:rPr>
      </w:pPr>
      <w:r>
        <w:rPr>
          <w:rFonts w:ascii="宋体" w:hAnsi="宋体"/>
          <w:b/>
          <w:szCs w:val="21"/>
        </w:rPr>
        <w:t>8.</w:t>
      </w:r>
      <w:r>
        <w:rPr>
          <w:rFonts w:ascii="宋体" w:hAnsi="宋体" w:hint="eastAsia"/>
          <w:b/>
          <w:szCs w:val="21"/>
        </w:rPr>
        <w:t>联系及异议接收方式</w:t>
      </w:r>
    </w:p>
    <w:p w:rsidR="005D22CA" w:rsidRDefault="005D22CA" w:rsidP="005D22CA">
      <w:pPr>
        <w:pStyle w:val="a7"/>
        <w:spacing w:line="400" w:lineRule="exact"/>
        <w:ind w:left="425" w:firstLineChars="0" w:firstLine="0"/>
        <w:rPr>
          <w:rFonts w:ascii="宋体" w:hAnsi="宋体"/>
        </w:rPr>
      </w:pPr>
      <w:r>
        <w:rPr>
          <w:rFonts w:ascii="宋体" w:hAnsi="宋体"/>
        </w:rPr>
        <w:t>8</w:t>
      </w:r>
      <w:r>
        <w:rPr>
          <w:rFonts w:ascii="宋体" w:hAnsi="宋体" w:hint="eastAsia"/>
        </w:rPr>
        <w:t>.1联系方式</w:t>
      </w:r>
    </w:p>
    <w:p w:rsidR="005D22CA" w:rsidRDefault="005D22CA" w:rsidP="005D22CA">
      <w:pPr>
        <w:spacing w:line="400" w:lineRule="exact"/>
        <w:ind w:firstLineChars="200" w:firstLine="420"/>
        <w:rPr>
          <w:rFonts w:ascii="宋体" w:hAnsi="宋体"/>
        </w:rPr>
      </w:pPr>
      <w:r>
        <w:rPr>
          <w:rFonts w:ascii="宋体" w:hAnsi="宋体" w:hint="eastAsia"/>
        </w:rPr>
        <w:t>比 选 人：</w:t>
      </w:r>
      <w:r>
        <w:rPr>
          <w:rFonts w:ascii="宋体" w:hAnsi="宋体" w:hint="eastAsia"/>
          <w:u w:val="single"/>
        </w:rPr>
        <w:t>【福建省邮电物业管理有限公司泉州分公司】</w:t>
      </w:r>
    </w:p>
    <w:p w:rsidR="005D22CA" w:rsidRDefault="005D22CA" w:rsidP="005D22CA">
      <w:pPr>
        <w:spacing w:line="400" w:lineRule="exact"/>
        <w:ind w:firstLineChars="200" w:firstLine="420"/>
        <w:rPr>
          <w:rFonts w:ascii="宋体" w:hAnsi="宋体"/>
        </w:rPr>
      </w:pPr>
      <w:r>
        <w:rPr>
          <w:rFonts w:ascii="宋体" w:hAnsi="宋体" w:hint="eastAsia"/>
        </w:rPr>
        <w:t>地    址：</w:t>
      </w:r>
      <w:r>
        <w:rPr>
          <w:rFonts w:ascii="宋体" w:hAnsi="宋体" w:hint="eastAsia"/>
          <w:u w:val="single"/>
        </w:rPr>
        <w:t>【福建省泉州市丰泽区刺桐南路东海电信大楼后】</w:t>
      </w:r>
    </w:p>
    <w:p w:rsidR="005D22CA" w:rsidRDefault="005D22CA" w:rsidP="005D22CA">
      <w:pPr>
        <w:spacing w:line="400" w:lineRule="exact"/>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w:t>
      </w:r>
      <w:r>
        <w:rPr>
          <w:rFonts w:ascii="宋体" w:hAnsi="宋体" w:hint="eastAsia"/>
          <w:u w:val="single"/>
        </w:rPr>
        <w:t>【3</w:t>
      </w:r>
      <w:r>
        <w:rPr>
          <w:rFonts w:ascii="宋体" w:hAnsi="宋体"/>
          <w:u w:val="single"/>
        </w:rPr>
        <w:t>62000</w:t>
      </w:r>
      <w:r>
        <w:rPr>
          <w:rFonts w:ascii="宋体" w:hAnsi="宋体" w:hint="eastAsia"/>
          <w:u w:val="single"/>
        </w:rPr>
        <w:t>】</w:t>
      </w:r>
    </w:p>
    <w:p w:rsidR="005D22CA" w:rsidRDefault="005D22CA" w:rsidP="005D22CA">
      <w:pPr>
        <w:pStyle w:val="a7"/>
        <w:spacing w:line="400" w:lineRule="exact"/>
        <w:rPr>
          <w:rFonts w:ascii="宋体" w:hAnsi="宋体"/>
        </w:rPr>
      </w:pPr>
      <w:r>
        <w:rPr>
          <w:rFonts w:ascii="宋体" w:hAnsi="宋体" w:hint="eastAsia"/>
        </w:rPr>
        <w:t>联 系 人：</w:t>
      </w:r>
      <w:r>
        <w:rPr>
          <w:rFonts w:ascii="宋体" w:hAnsi="宋体" w:hint="eastAsia"/>
          <w:u w:val="single"/>
        </w:rPr>
        <w:t>【徐经理】</w:t>
      </w:r>
    </w:p>
    <w:p w:rsidR="005D22CA" w:rsidRDefault="005D22CA" w:rsidP="005D22CA">
      <w:pPr>
        <w:spacing w:line="400" w:lineRule="exact"/>
        <w:ind w:firstLineChars="200" w:firstLine="420"/>
        <w:rPr>
          <w:rFonts w:ascii="宋体" w:hAnsi="宋体"/>
        </w:rPr>
      </w:pPr>
      <w:r>
        <w:rPr>
          <w:rFonts w:ascii="宋体" w:hAnsi="宋体" w:hint="eastAsia"/>
        </w:rPr>
        <w:lastRenderedPageBreak/>
        <w:t>电    话：</w:t>
      </w:r>
      <w:r>
        <w:rPr>
          <w:rFonts w:ascii="宋体" w:hAnsi="宋体" w:hint="eastAsia"/>
          <w:u w:val="single"/>
        </w:rPr>
        <w:t>【1</w:t>
      </w:r>
      <w:r>
        <w:rPr>
          <w:rFonts w:ascii="宋体" w:hAnsi="宋体"/>
          <w:u w:val="single"/>
        </w:rPr>
        <w:t>8906996900</w:t>
      </w:r>
      <w:r>
        <w:rPr>
          <w:rFonts w:ascii="宋体" w:hAnsi="宋体" w:hint="eastAsia"/>
        </w:rPr>
        <w:t>】</w:t>
      </w:r>
    </w:p>
    <w:p w:rsidR="005D22CA" w:rsidRDefault="005D22CA" w:rsidP="005D22CA">
      <w:pPr>
        <w:spacing w:line="400" w:lineRule="exact"/>
        <w:ind w:firstLineChars="200" w:firstLine="420"/>
        <w:rPr>
          <w:rFonts w:ascii="宋体" w:hAnsi="宋体"/>
        </w:rPr>
      </w:pPr>
      <w:r>
        <w:rPr>
          <w:rFonts w:ascii="宋体" w:hAnsi="宋体" w:hint="eastAsia"/>
        </w:rPr>
        <w:t>电子邮件：【</w:t>
      </w:r>
      <w:hyperlink r:id="rId8" w:history="1">
        <w:r>
          <w:rPr>
            <w:rFonts w:ascii="宋体" w:hAnsi="宋体" w:hint="eastAsia"/>
            <w:u w:val="single"/>
          </w:rPr>
          <w:t>1</w:t>
        </w:r>
        <w:r>
          <w:rPr>
            <w:rFonts w:ascii="宋体" w:hAnsi="宋体"/>
            <w:u w:val="single"/>
          </w:rPr>
          <w:t>8906996900</w:t>
        </w:r>
        <w:r w:rsidRPr="00BE1715">
          <w:rPr>
            <w:rStyle w:val="a6"/>
            <w:rFonts w:ascii="宋体" w:hAnsi="宋体"/>
          </w:rPr>
          <w:t>@189.cn</w:t>
        </w:r>
        <w:r w:rsidRPr="00BE1715">
          <w:rPr>
            <w:rStyle w:val="a6"/>
            <w:rFonts w:ascii="宋体" w:hAnsi="宋体" w:hint="eastAsia"/>
          </w:rPr>
          <w:t>】</w:t>
        </w:r>
      </w:hyperlink>
    </w:p>
    <w:p w:rsidR="005D22CA" w:rsidRDefault="005D22CA" w:rsidP="005D22CA">
      <w:pPr>
        <w:spacing w:line="400" w:lineRule="exact"/>
        <w:ind w:firstLineChars="200" w:firstLine="420"/>
        <w:rPr>
          <w:rFonts w:ascii="宋体" w:hAnsi="宋体"/>
        </w:rPr>
      </w:pPr>
      <w:r>
        <w:rPr>
          <w:rFonts w:ascii="宋体" w:hAnsi="宋体" w:hint="eastAsia"/>
        </w:rPr>
        <w:t>比选代理机构：【</w:t>
      </w:r>
      <w:r>
        <w:rPr>
          <w:rFonts w:ascii="宋体" w:hAnsi="宋体" w:hint="eastAsia"/>
          <w:szCs w:val="21"/>
        </w:rPr>
        <w:t>福建省中通通信物流有限公司</w:t>
      </w:r>
      <w:r>
        <w:rPr>
          <w:rFonts w:ascii="宋体" w:hAnsi="宋体" w:hint="eastAsia"/>
        </w:rPr>
        <w:t>】</w:t>
      </w:r>
    </w:p>
    <w:p w:rsidR="005D22CA" w:rsidRDefault="005D22CA" w:rsidP="005D22CA">
      <w:pPr>
        <w:spacing w:line="400" w:lineRule="exact"/>
        <w:ind w:firstLineChars="200" w:firstLine="420"/>
        <w:rPr>
          <w:rFonts w:ascii="宋体" w:hAnsi="宋体"/>
        </w:rPr>
      </w:pPr>
      <w:r>
        <w:rPr>
          <w:rFonts w:ascii="宋体" w:hAnsi="宋体" w:hint="eastAsia"/>
        </w:rPr>
        <w:t>地    址：【</w:t>
      </w:r>
      <w:r>
        <w:rPr>
          <w:rFonts w:ascii="宋体" w:hAnsi="宋体" w:hint="eastAsia"/>
          <w:szCs w:val="21"/>
        </w:rPr>
        <w:t>福州市仓山区信平路10号</w:t>
      </w:r>
      <w:r>
        <w:rPr>
          <w:rFonts w:ascii="宋体" w:hAnsi="宋体" w:hint="eastAsia"/>
        </w:rPr>
        <w:t>】</w:t>
      </w:r>
    </w:p>
    <w:p w:rsidR="005D22CA" w:rsidRDefault="005D22CA" w:rsidP="005D22CA">
      <w:pPr>
        <w:spacing w:line="400" w:lineRule="exact"/>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编：【350007】</w:t>
      </w:r>
    </w:p>
    <w:p w:rsidR="005D22CA" w:rsidRDefault="005D22CA" w:rsidP="005D22CA">
      <w:pPr>
        <w:spacing w:line="400" w:lineRule="exact"/>
        <w:ind w:firstLineChars="200" w:firstLine="420"/>
        <w:rPr>
          <w:rFonts w:ascii="宋体" w:hAnsi="宋体"/>
        </w:rPr>
      </w:pPr>
      <w:r>
        <w:rPr>
          <w:rFonts w:ascii="宋体" w:hAnsi="宋体" w:hint="eastAsia"/>
        </w:rPr>
        <w:t>参选文件</w:t>
      </w:r>
      <w:r>
        <w:rPr>
          <w:rFonts w:ascii="宋体" w:hAnsi="宋体" w:hint="eastAsia"/>
          <w:b/>
          <w:bCs/>
        </w:rPr>
        <w:t>采取邮寄方式</w:t>
      </w:r>
      <w:r>
        <w:rPr>
          <w:rFonts w:ascii="宋体" w:hAnsi="宋体" w:hint="eastAsia"/>
        </w:rPr>
        <w:t>递交的，邮寄信息如下：</w:t>
      </w:r>
    </w:p>
    <w:p w:rsidR="005D22CA" w:rsidRDefault="005D22CA" w:rsidP="005D22CA">
      <w:pPr>
        <w:spacing w:line="400" w:lineRule="exact"/>
        <w:ind w:firstLineChars="200" w:firstLine="420"/>
        <w:rPr>
          <w:rFonts w:ascii="宋体" w:hAnsi="宋体"/>
        </w:rPr>
      </w:pPr>
      <w:r>
        <w:rPr>
          <w:rFonts w:ascii="宋体" w:hAnsi="宋体" w:hint="eastAsia"/>
        </w:rPr>
        <w:t>邮寄接收联系人：【</w:t>
      </w:r>
      <w:r>
        <w:rPr>
          <w:rFonts w:ascii="宋体" w:hAnsi="宋体" w:hint="eastAsia"/>
          <w:kern w:val="0"/>
          <w:szCs w:val="21"/>
          <w:lang w:val="zh-CN"/>
        </w:rPr>
        <w:t>蒋恭楷</w:t>
      </w:r>
      <w:r>
        <w:rPr>
          <w:rFonts w:ascii="宋体" w:hAnsi="宋体" w:hint="eastAsia"/>
        </w:rPr>
        <w:t xml:space="preserve">】 </w:t>
      </w:r>
    </w:p>
    <w:p w:rsidR="005D22CA" w:rsidRDefault="005D22CA" w:rsidP="005D22CA">
      <w:pPr>
        <w:spacing w:line="400" w:lineRule="exact"/>
        <w:ind w:firstLineChars="200" w:firstLine="420"/>
        <w:rPr>
          <w:rFonts w:ascii="宋体" w:hAnsi="宋体"/>
        </w:rPr>
      </w:pPr>
      <w:r>
        <w:rPr>
          <w:rFonts w:ascii="宋体" w:hAnsi="宋体" w:hint="eastAsia"/>
        </w:rPr>
        <w:t>电话：【</w:t>
      </w:r>
      <w:r>
        <w:rPr>
          <w:rFonts w:ascii="宋体" w:hAnsi="宋体"/>
          <w:color w:val="000000"/>
          <w:kern w:val="0"/>
          <w:szCs w:val="21"/>
          <w:lang w:val="zh-CN"/>
        </w:rPr>
        <w:t>18959944818</w:t>
      </w:r>
      <w:r>
        <w:rPr>
          <w:rFonts w:ascii="宋体" w:hAnsi="宋体" w:hint="eastAsia"/>
        </w:rPr>
        <w:t xml:space="preserve">】  </w:t>
      </w:r>
    </w:p>
    <w:p w:rsidR="005D22CA" w:rsidRDefault="005D22CA" w:rsidP="005D22CA">
      <w:pPr>
        <w:spacing w:line="400" w:lineRule="exact"/>
        <w:ind w:firstLineChars="200" w:firstLine="420"/>
        <w:rPr>
          <w:rFonts w:ascii="宋体" w:hAnsi="宋体"/>
        </w:rPr>
      </w:pPr>
      <w:r>
        <w:rPr>
          <w:rFonts w:ascii="宋体" w:hAnsi="宋体" w:hint="eastAsia"/>
        </w:rPr>
        <w:t>邮寄地址：【见参选</w:t>
      </w:r>
      <w:r>
        <w:rPr>
          <w:rFonts w:ascii="宋体" w:hAnsi="宋体" w:cs="宋体" w:hint="eastAsia"/>
          <w:color w:val="000000" w:themeColor="text1"/>
          <w:szCs w:val="21"/>
        </w:rPr>
        <w:t>文件递交截止地点</w:t>
      </w:r>
      <w:r>
        <w:rPr>
          <w:rFonts w:ascii="宋体" w:hAnsi="宋体" w:hint="eastAsia"/>
        </w:rPr>
        <w:t>】</w:t>
      </w:r>
    </w:p>
    <w:p w:rsidR="005D22CA" w:rsidRDefault="005D22CA" w:rsidP="005D22CA">
      <w:pPr>
        <w:spacing w:line="40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项目负责人</w:t>
      </w:r>
      <w:r>
        <w:rPr>
          <w:rFonts w:ascii="宋体" w:hAnsi="宋体" w:hint="eastAsia"/>
          <w:color w:val="000000"/>
          <w:kern w:val="0"/>
          <w:szCs w:val="21"/>
        </w:rPr>
        <w:t>1</w:t>
      </w:r>
      <w:r>
        <w:rPr>
          <w:rFonts w:ascii="宋体" w:hAnsi="宋体" w:hint="eastAsia"/>
          <w:color w:val="000000"/>
          <w:kern w:val="0"/>
          <w:szCs w:val="21"/>
          <w:lang w:val="zh-CN"/>
        </w:rPr>
        <w:t>:</w:t>
      </w:r>
      <w:r>
        <w:rPr>
          <w:rFonts w:ascii="宋体" w:hAnsi="宋体" w:hint="eastAsia"/>
          <w:kern w:val="0"/>
          <w:szCs w:val="21"/>
          <w:lang w:val="zh-CN"/>
        </w:rPr>
        <w:t xml:space="preserve"> 蒋恭楷</w:t>
      </w:r>
      <w:r>
        <w:rPr>
          <w:rFonts w:ascii="宋体" w:hAnsi="宋体" w:hint="eastAsia"/>
          <w:color w:val="000000"/>
          <w:kern w:val="0"/>
          <w:szCs w:val="21"/>
          <w:lang w:val="zh-CN"/>
        </w:rPr>
        <w:t xml:space="preserve"> 电话：</w:t>
      </w:r>
      <w:r>
        <w:rPr>
          <w:rFonts w:ascii="宋体" w:hAnsi="宋体"/>
          <w:color w:val="000000"/>
          <w:kern w:val="0"/>
          <w:szCs w:val="21"/>
          <w:lang w:val="zh-CN"/>
        </w:rPr>
        <w:t>18959944818</w:t>
      </w:r>
      <w:r>
        <w:rPr>
          <w:rFonts w:ascii="宋体" w:hAnsi="宋体" w:hint="eastAsia"/>
          <w:color w:val="000000"/>
          <w:kern w:val="0"/>
          <w:szCs w:val="21"/>
          <w:lang w:val="zh-CN"/>
        </w:rPr>
        <w:t xml:space="preserve"> 电子邮件：</w:t>
      </w:r>
      <w:proofErr w:type="spellStart"/>
      <w:r>
        <w:rPr>
          <w:rFonts w:ascii="宋体" w:hAnsi="宋体" w:hint="eastAsia"/>
          <w:color w:val="0000FF"/>
          <w:kern w:val="0"/>
          <w:szCs w:val="21"/>
          <w:u w:val="single"/>
        </w:rPr>
        <w:t>jianggongkai</w:t>
      </w:r>
      <w:proofErr w:type="spellEnd"/>
      <w:r>
        <w:rPr>
          <w:rFonts w:ascii="宋体" w:hAnsi="宋体" w:hint="eastAsia"/>
          <w:color w:val="0000FF"/>
          <w:kern w:val="0"/>
          <w:szCs w:val="21"/>
          <w:u w:val="single"/>
          <w:lang w:val="zh-CN"/>
        </w:rPr>
        <w:t>@chinaccs.cn</w:t>
      </w:r>
    </w:p>
    <w:p w:rsidR="005D22CA" w:rsidRDefault="005D22CA" w:rsidP="005D22CA">
      <w:pPr>
        <w:spacing w:line="400" w:lineRule="exact"/>
        <w:ind w:firstLineChars="200" w:firstLine="420"/>
        <w:rPr>
          <w:rFonts w:ascii="宋体" w:hAnsi="宋体"/>
          <w:color w:val="000000"/>
          <w:kern w:val="0"/>
          <w:szCs w:val="21"/>
          <w:lang w:val="zh-CN"/>
        </w:rPr>
      </w:pPr>
      <w:r>
        <w:rPr>
          <w:rFonts w:ascii="宋体" w:hAnsi="宋体" w:hint="eastAsia"/>
          <w:color w:val="000000"/>
          <w:kern w:val="0"/>
          <w:szCs w:val="21"/>
          <w:lang w:val="zh-CN"/>
        </w:rPr>
        <w:t>项目负责人</w:t>
      </w:r>
      <w:r>
        <w:rPr>
          <w:rFonts w:ascii="宋体" w:hAnsi="宋体" w:hint="eastAsia"/>
          <w:color w:val="000000"/>
          <w:kern w:val="0"/>
          <w:szCs w:val="21"/>
        </w:rPr>
        <w:t>2</w:t>
      </w:r>
      <w:r>
        <w:rPr>
          <w:rFonts w:ascii="宋体" w:hAnsi="宋体" w:hint="eastAsia"/>
          <w:kern w:val="0"/>
          <w:szCs w:val="21"/>
          <w:lang w:val="zh-CN"/>
        </w:rPr>
        <w:t>：</w:t>
      </w:r>
      <w:r>
        <w:rPr>
          <w:rFonts w:ascii="宋体" w:hAnsi="宋体" w:hint="eastAsia"/>
          <w:color w:val="000000"/>
          <w:kern w:val="0"/>
          <w:szCs w:val="21"/>
          <w:lang w:val="zh-CN"/>
        </w:rPr>
        <w:t xml:space="preserve">吴金拓 电话：18959854123 </w:t>
      </w:r>
      <w:r>
        <w:rPr>
          <w:rFonts w:ascii="宋体" w:hAnsi="宋体"/>
          <w:color w:val="000000"/>
          <w:kern w:val="0"/>
          <w:szCs w:val="21"/>
          <w:lang w:val="zh-CN"/>
        </w:rPr>
        <w:t xml:space="preserve"> </w:t>
      </w:r>
    </w:p>
    <w:p w:rsidR="005D22CA" w:rsidRDefault="005D22CA" w:rsidP="005D22CA">
      <w:pPr>
        <w:spacing w:line="400" w:lineRule="exact"/>
        <w:ind w:firstLineChars="200" w:firstLine="420"/>
        <w:jc w:val="left"/>
        <w:rPr>
          <w:rFonts w:ascii="宋体" w:hAnsi="宋体"/>
          <w:color w:val="000000"/>
          <w:kern w:val="0"/>
          <w:szCs w:val="21"/>
          <w:lang w:val="zh-CN"/>
        </w:rPr>
      </w:pPr>
      <w:r>
        <w:rPr>
          <w:rFonts w:ascii="宋体" w:hAnsi="宋体" w:hint="eastAsia"/>
          <w:color w:val="000000"/>
          <w:kern w:val="0"/>
          <w:szCs w:val="21"/>
          <w:lang w:val="zh-CN"/>
        </w:rPr>
        <w:t>项目负责人3：俞炳熙</w:t>
      </w:r>
    </w:p>
    <w:p w:rsidR="005D22CA" w:rsidRDefault="005D22CA" w:rsidP="005D22CA">
      <w:pPr>
        <w:pStyle w:val="a7"/>
        <w:spacing w:line="400" w:lineRule="exact"/>
        <w:ind w:firstLineChars="202" w:firstLine="424"/>
        <w:rPr>
          <w:rFonts w:ascii="宋体" w:hAnsi="宋体"/>
        </w:rPr>
      </w:pPr>
      <w:r>
        <w:rPr>
          <w:rFonts w:ascii="宋体" w:hAnsi="宋体" w:hint="eastAsia"/>
        </w:rPr>
        <w:t>9.2异议接收方式</w:t>
      </w:r>
    </w:p>
    <w:p w:rsidR="005D22CA" w:rsidRDefault="005D22CA" w:rsidP="005D22CA">
      <w:pPr>
        <w:pStyle w:val="a7"/>
        <w:spacing w:line="400" w:lineRule="exact"/>
        <w:ind w:left="425" w:firstLineChars="0" w:firstLine="0"/>
        <w:rPr>
          <w:rFonts w:ascii="宋体" w:hAnsi="宋体"/>
        </w:rPr>
      </w:pPr>
      <w:r>
        <w:rPr>
          <w:rFonts w:ascii="宋体" w:hAnsi="宋体" w:hint="eastAsia"/>
        </w:rPr>
        <w:t>异议接收邮箱：【</w:t>
      </w:r>
      <w:r>
        <w:rPr>
          <w:rFonts w:ascii="宋体" w:hAnsi="宋体" w:hint="eastAsia"/>
          <w:color w:val="0000FF"/>
          <w:kern w:val="0"/>
          <w:szCs w:val="21"/>
          <w:u w:val="single"/>
        </w:rPr>
        <w:t>ianggongkai</w:t>
      </w:r>
      <w:r w:rsidRPr="000B6D4B">
        <w:rPr>
          <w:rFonts w:ascii="宋体" w:hAnsi="宋体" w:hint="eastAsia"/>
          <w:color w:val="0000FF"/>
          <w:kern w:val="0"/>
          <w:szCs w:val="21"/>
          <w:u w:val="single"/>
        </w:rPr>
        <w:t>@chinaccs.cn</w:t>
      </w:r>
      <w:r>
        <w:rPr>
          <w:rFonts w:ascii="宋体" w:hAnsi="宋体" w:hint="eastAsia"/>
        </w:rPr>
        <w:t>】</w:t>
      </w:r>
    </w:p>
    <w:p w:rsidR="005D22CA" w:rsidRDefault="005D22CA" w:rsidP="005D22CA">
      <w:pPr>
        <w:pStyle w:val="a7"/>
        <w:spacing w:line="400" w:lineRule="exact"/>
        <w:ind w:left="425" w:firstLineChars="0" w:firstLine="0"/>
        <w:rPr>
          <w:rFonts w:ascii="宋体" w:hAnsi="宋体"/>
        </w:rPr>
      </w:pPr>
    </w:p>
    <w:p w:rsidR="005D22CA" w:rsidRDefault="005D22CA" w:rsidP="005D22CA">
      <w:pPr>
        <w:pStyle w:val="a7"/>
        <w:spacing w:line="400" w:lineRule="exact"/>
        <w:ind w:left="425" w:firstLineChars="0" w:firstLine="0"/>
        <w:jc w:val="right"/>
        <w:rPr>
          <w:rFonts w:ascii="宋体" w:hAnsi="宋体"/>
          <w:szCs w:val="21"/>
        </w:rPr>
      </w:pPr>
      <w:r>
        <w:rPr>
          <w:rFonts w:ascii="宋体" w:hAnsi="宋体" w:hint="eastAsia"/>
          <w:szCs w:val="21"/>
        </w:rPr>
        <w:t>比选代理机构：福建省中通通信物流有限公司</w:t>
      </w:r>
    </w:p>
    <w:p w:rsidR="005F20CB" w:rsidRDefault="005D22CA" w:rsidP="005D22CA">
      <w:pPr>
        <w:adjustRightInd w:val="0"/>
        <w:snapToGrid w:val="0"/>
        <w:spacing w:line="440" w:lineRule="exact"/>
        <w:ind w:firstLineChars="2600" w:firstLine="5460"/>
      </w:pPr>
      <w:bookmarkStart w:id="11" w:name="_GoBack"/>
      <w:bookmarkEnd w:id="11"/>
      <w:r>
        <w:rPr>
          <w:rFonts w:ascii="宋体" w:hAnsi="宋体"/>
          <w:szCs w:val="21"/>
        </w:rPr>
        <w:t>2023</w:t>
      </w:r>
      <w:r>
        <w:rPr>
          <w:rFonts w:ascii="宋体" w:hAnsi="宋体" w:hint="eastAsia"/>
          <w:szCs w:val="21"/>
        </w:rPr>
        <w:t>年</w:t>
      </w:r>
      <w:r>
        <w:rPr>
          <w:rFonts w:ascii="宋体" w:hAnsi="宋体"/>
          <w:szCs w:val="21"/>
        </w:rPr>
        <w:t>5</w:t>
      </w:r>
      <w:r>
        <w:rPr>
          <w:rFonts w:ascii="宋体" w:hAnsi="宋体" w:hint="eastAsia"/>
          <w:szCs w:val="21"/>
        </w:rPr>
        <w:t>月</w:t>
      </w:r>
      <w:r>
        <w:rPr>
          <w:rFonts w:ascii="宋体" w:hAnsi="宋体"/>
          <w:szCs w:val="21"/>
        </w:rPr>
        <w:t>4</w:t>
      </w:r>
      <w:r>
        <w:rPr>
          <w:rFonts w:ascii="宋体" w:hAnsi="宋体" w:hint="eastAsia"/>
          <w:szCs w:val="21"/>
        </w:rPr>
        <w:t>日</w:t>
      </w:r>
    </w:p>
    <w:sectPr w:rsidR="005F20C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7B" w:rsidRDefault="007C757B">
      <w:r>
        <w:separator/>
      </w:r>
    </w:p>
  </w:endnote>
  <w:endnote w:type="continuationSeparator" w:id="0">
    <w:p w:rsidR="007C757B" w:rsidRDefault="007C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CB" w:rsidRDefault="00375D8D">
    <w:pPr>
      <w:pStyle w:val="a4"/>
      <w:jc w:val="center"/>
    </w:pPr>
    <w:r>
      <w:rPr>
        <w:rFonts w:ascii="宋体" w:hAnsi="宋体"/>
      </w:rPr>
      <w:fldChar w:fldCharType="begin"/>
    </w:r>
    <w:r>
      <w:rPr>
        <w:rFonts w:ascii="宋体" w:hAnsi="宋体"/>
      </w:rPr>
      <w:instrText>PAGE   \* MERGEFORMAT</w:instrText>
    </w:r>
    <w:r>
      <w:rPr>
        <w:rFonts w:ascii="宋体" w:hAnsi="宋体"/>
      </w:rPr>
      <w:fldChar w:fldCharType="separate"/>
    </w:r>
    <w:r w:rsidR="005D22CA" w:rsidRPr="005D22CA">
      <w:rPr>
        <w:rFonts w:ascii="宋体" w:hAnsi="宋体"/>
        <w:noProof/>
        <w:lang w:val="zh-CN"/>
      </w:rPr>
      <w:t>5</w:t>
    </w:r>
    <w:r>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7B" w:rsidRDefault="007C757B">
      <w:r>
        <w:separator/>
      </w:r>
    </w:p>
  </w:footnote>
  <w:footnote w:type="continuationSeparator" w:id="0">
    <w:p w:rsidR="007C757B" w:rsidRDefault="007C7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EA2984"/>
    <w:multiLevelType w:val="singleLevel"/>
    <w:tmpl w:val="EAEA2984"/>
    <w:lvl w:ilvl="0">
      <w:start w:val="1"/>
      <w:numFmt w:val="decimal"/>
      <w:suff w:val="nothing"/>
      <w:lvlText w:val="（%1）"/>
      <w:lvlJc w:val="left"/>
    </w:lvl>
  </w:abstractNum>
  <w:abstractNum w:abstractNumId="1" w15:restartNumberingAfterBreak="0">
    <w:nsid w:val="267D30CE"/>
    <w:multiLevelType w:val="multilevel"/>
    <w:tmpl w:val="267D30C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C8617F"/>
    <w:multiLevelType w:val="multilevel"/>
    <w:tmpl w:val="36C8617F"/>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31"/>
    <w:rsid w:val="00000513"/>
    <w:rsid w:val="00006EE2"/>
    <w:rsid w:val="00013A8C"/>
    <w:rsid w:val="00013E98"/>
    <w:rsid w:val="00014889"/>
    <w:rsid w:val="000166C9"/>
    <w:rsid w:val="000243E4"/>
    <w:rsid w:val="00026722"/>
    <w:rsid w:val="00026E4E"/>
    <w:rsid w:val="00027856"/>
    <w:rsid w:val="00027DB1"/>
    <w:rsid w:val="00030EFC"/>
    <w:rsid w:val="00031295"/>
    <w:rsid w:val="00033297"/>
    <w:rsid w:val="000343DE"/>
    <w:rsid w:val="00035B47"/>
    <w:rsid w:val="00036B37"/>
    <w:rsid w:val="00037138"/>
    <w:rsid w:val="0004019A"/>
    <w:rsid w:val="000408C7"/>
    <w:rsid w:val="000440C3"/>
    <w:rsid w:val="00044E6F"/>
    <w:rsid w:val="00045DF9"/>
    <w:rsid w:val="00046DA5"/>
    <w:rsid w:val="0005119D"/>
    <w:rsid w:val="0005239A"/>
    <w:rsid w:val="00057503"/>
    <w:rsid w:val="0006210B"/>
    <w:rsid w:val="00062C4C"/>
    <w:rsid w:val="00066511"/>
    <w:rsid w:val="000669C0"/>
    <w:rsid w:val="000670AB"/>
    <w:rsid w:val="00067480"/>
    <w:rsid w:val="00070E2E"/>
    <w:rsid w:val="000721BA"/>
    <w:rsid w:val="00072310"/>
    <w:rsid w:val="000726DD"/>
    <w:rsid w:val="0007321C"/>
    <w:rsid w:val="00075BAE"/>
    <w:rsid w:val="000809AA"/>
    <w:rsid w:val="00082786"/>
    <w:rsid w:val="000853E9"/>
    <w:rsid w:val="00085B9A"/>
    <w:rsid w:val="000912EB"/>
    <w:rsid w:val="0009209C"/>
    <w:rsid w:val="0009218F"/>
    <w:rsid w:val="0009343B"/>
    <w:rsid w:val="000940A8"/>
    <w:rsid w:val="00094255"/>
    <w:rsid w:val="0009498C"/>
    <w:rsid w:val="0009572A"/>
    <w:rsid w:val="0009652D"/>
    <w:rsid w:val="000A0565"/>
    <w:rsid w:val="000A1849"/>
    <w:rsid w:val="000A3BDE"/>
    <w:rsid w:val="000A4080"/>
    <w:rsid w:val="000A6C79"/>
    <w:rsid w:val="000A73D0"/>
    <w:rsid w:val="000A74FC"/>
    <w:rsid w:val="000A75B7"/>
    <w:rsid w:val="000A7C63"/>
    <w:rsid w:val="000A7D7F"/>
    <w:rsid w:val="000B1C59"/>
    <w:rsid w:val="000B2B45"/>
    <w:rsid w:val="000B7A74"/>
    <w:rsid w:val="000C1752"/>
    <w:rsid w:val="000C2E76"/>
    <w:rsid w:val="000C4AE6"/>
    <w:rsid w:val="000C61FB"/>
    <w:rsid w:val="000C72A7"/>
    <w:rsid w:val="000C794E"/>
    <w:rsid w:val="000D1C67"/>
    <w:rsid w:val="000D30B7"/>
    <w:rsid w:val="000D4B46"/>
    <w:rsid w:val="000D5363"/>
    <w:rsid w:val="000E34FA"/>
    <w:rsid w:val="000E36A4"/>
    <w:rsid w:val="000E4630"/>
    <w:rsid w:val="000E46CA"/>
    <w:rsid w:val="000E5204"/>
    <w:rsid w:val="000E777E"/>
    <w:rsid w:val="000E78FC"/>
    <w:rsid w:val="000F00FF"/>
    <w:rsid w:val="000F0CFA"/>
    <w:rsid w:val="000F2148"/>
    <w:rsid w:val="000F27CE"/>
    <w:rsid w:val="000F56C0"/>
    <w:rsid w:val="00100909"/>
    <w:rsid w:val="00100C86"/>
    <w:rsid w:val="001011BD"/>
    <w:rsid w:val="001049DE"/>
    <w:rsid w:val="00105E82"/>
    <w:rsid w:val="0010740A"/>
    <w:rsid w:val="00113B44"/>
    <w:rsid w:val="00114903"/>
    <w:rsid w:val="0011492B"/>
    <w:rsid w:val="001149D0"/>
    <w:rsid w:val="00114ED2"/>
    <w:rsid w:val="00115EC7"/>
    <w:rsid w:val="001240A0"/>
    <w:rsid w:val="001242D5"/>
    <w:rsid w:val="00124517"/>
    <w:rsid w:val="0012464E"/>
    <w:rsid w:val="00124FA8"/>
    <w:rsid w:val="00130DD3"/>
    <w:rsid w:val="00133F78"/>
    <w:rsid w:val="00136562"/>
    <w:rsid w:val="001369B2"/>
    <w:rsid w:val="00137238"/>
    <w:rsid w:val="00140AD1"/>
    <w:rsid w:val="00141154"/>
    <w:rsid w:val="00141424"/>
    <w:rsid w:val="00141768"/>
    <w:rsid w:val="00141CD3"/>
    <w:rsid w:val="001427AB"/>
    <w:rsid w:val="00143FB9"/>
    <w:rsid w:val="0014741D"/>
    <w:rsid w:val="00147CEB"/>
    <w:rsid w:val="00150956"/>
    <w:rsid w:val="001528DD"/>
    <w:rsid w:val="0015340B"/>
    <w:rsid w:val="0015673D"/>
    <w:rsid w:val="00161035"/>
    <w:rsid w:val="00163027"/>
    <w:rsid w:val="001630EA"/>
    <w:rsid w:val="00163332"/>
    <w:rsid w:val="0016693C"/>
    <w:rsid w:val="00172BA4"/>
    <w:rsid w:val="0017341F"/>
    <w:rsid w:val="001745F4"/>
    <w:rsid w:val="001747E8"/>
    <w:rsid w:val="00176454"/>
    <w:rsid w:val="0017697B"/>
    <w:rsid w:val="0017720B"/>
    <w:rsid w:val="00177E73"/>
    <w:rsid w:val="0018123C"/>
    <w:rsid w:val="001819C3"/>
    <w:rsid w:val="001836E7"/>
    <w:rsid w:val="001900E7"/>
    <w:rsid w:val="00191568"/>
    <w:rsid w:val="00191FB8"/>
    <w:rsid w:val="001961B0"/>
    <w:rsid w:val="00197481"/>
    <w:rsid w:val="00197733"/>
    <w:rsid w:val="001A070E"/>
    <w:rsid w:val="001A1F11"/>
    <w:rsid w:val="001A4AE4"/>
    <w:rsid w:val="001A504D"/>
    <w:rsid w:val="001A55A5"/>
    <w:rsid w:val="001A68D8"/>
    <w:rsid w:val="001A7137"/>
    <w:rsid w:val="001A72BA"/>
    <w:rsid w:val="001B2FC5"/>
    <w:rsid w:val="001B5E1C"/>
    <w:rsid w:val="001B6A2C"/>
    <w:rsid w:val="001C0A99"/>
    <w:rsid w:val="001C0F5E"/>
    <w:rsid w:val="001C1165"/>
    <w:rsid w:val="001C30C0"/>
    <w:rsid w:val="001C739A"/>
    <w:rsid w:val="001D039E"/>
    <w:rsid w:val="001D4C85"/>
    <w:rsid w:val="001D6644"/>
    <w:rsid w:val="001D7604"/>
    <w:rsid w:val="001D7D9C"/>
    <w:rsid w:val="001E0C37"/>
    <w:rsid w:val="001E2FEE"/>
    <w:rsid w:val="001E489A"/>
    <w:rsid w:val="001F20B0"/>
    <w:rsid w:val="001F2D35"/>
    <w:rsid w:val="001F3140"/>
    <w:rsid w:val="001F4374"/>
    <w:rsid w:val="0020083B"/>
    <w:rsid w:val="00202BDF"/>
    <w:rsid w:val="00203D99"/>
    <w:rsid w:val="00204EA5"/>
    <w:rsid w:val="00210B34"/>
    <w:rsid w:val="00212682"/>
    <w:rsid w:val="00213D0D"/>
    <w:rsid w:val="0022123C"/>
    <w:rsid w:val="0022189C"/>
    <w:rsid w:val="00225950"/>
    <w:rsid w:val="00226B93"/>
    <w:rsid w:val="0023218D"/>
    <w:rsid w:val="00234A1E"/>
    <w:rsid w:val="00236439"/>
    <w:rsid w:val="00236485"/>
    <w:rsid w:val="00236AF7"/>
    <w:rsid w:val="00240AC2"/>
    <w:rsid w:val="00241AAA"/>
    <w:rsid w:val="00241F69"/>
    <w:rsid w:val="002424D3"/>
    <w:rsid w:val="00242695"/>
    <w:rsid w:val="002433CB"/>
    <w:rsid w:val="002437E7"/>
    <w:rsid w:val="00244D95"/>
    <w:rsid w:val="00245AE3"/>
    <w:rsid w:val="00246475"/>
    <w:rsid w:val="00246876"/>
    <w:rsid w:val="00252D09"/>
    <w:rsid w:val="00253806"/>
    <w:rsid w:val="00253AC7"/>
    <w:rsid w:val="00257265"/>
    <w:rsid w:val="00262527"/>
    <w:rsid w:val="00262A16"/>
    <w:rsid w:val="00262E70"/>
    <w:rsid w:val="00263E07"/>
    <w:rsid w:val="00271D38"/>
    <w:rsid w:val="00271D65"/>
    <w:rsid w:val="00273C7C"/>
    <w:rsid w:val="00275913"/>
    <w:rsid w:val="002856E1"/>
    <w:rsid w:val="002862C0"/>
    <w:rsid w:val="002901FF"/>
    <w:rsid w:val="00290ECA"/>
    <w:rsid w:val="002912AB"/>
    <w:rsid w:val="0029141C"/>
    <w:rsid w:val="002924CA"/>
    <w:rsid w:val="0029420D"/>
    <w:rsid w:val="00294A8C"/>
    <w:rsid w:val="002A24F6"/>
    <w:rsid w:val="002A4F95"/>
    <w:rsid w:val="002A63B5"/>
    <w:rsid w:val="002B248C"/>
    <w:rsid w:val="002B2763"/>
    <w:rsid w:val="002C4404"/>
    <w:rsid w:val="002C5435"/>
    <w:rsid w:val="002D03CE"/>
    <w:rsid w:val="002D10A5"/>
    <w:rsid w:val="002D14B1"/>
    <w:rsid w:val="002E1073"/>
    <w:rsid w:val="002E1533"/>
    <w:rsid w:val="002E1C79"/>
    <w:rsid w:val="002E2E79"/>
    <w:rsid w:val="002E55BD"/>
    <w:rsid w:val="002E5608"/>
    <w:rsid w:val="002F01AF"/>
    <w:rsid w:val="002F31E7"/>
    <w:rsid w:val="002F3708"/>
    <w:rsid w:val="002F37AE"/>
    <w:rsid w:val="002F397F"/>
    <w:rsid w:val="002F3F3B"/>
    <w:rsid w:val="003007AC"/>
    <w:rsid w:val="00303349"/>
    <w:rsid w:val="0030616A"/>
    <w:rsid w:val="00310B10"/>
    <w:rsid w:val="003158DD"/>
    <w:rsid w:val="00322E63"/>
    <w:rsid w:val="003231C0"/>
    <w:rsid w:val="00324C2B"/>
    <w:rsid w:val="003256CA"/>
    <w:rsid w:val="00325B9A"/>
    <w:rsid w:val="00325BB4"/>
    <w:rsid w:val="003308A8"/>
    <w:rsid w:val="00331375"/>
    <w:rsid w:val="003324C5"/>
    <w:rsid w:val="00332A29"/>
    <w:rsid w:val="003366EA"/>
    <w:rsid w:val="00340107"/>
    <w:rsid w:val="00340666"/>
    <w:rsid w:val="003409AD"/>
    <w:rsid w:val="003411B3"/>
    <w:rsid w:val="00341606"/>
    <w:rsid w:val="00344834"/>
    <w:rsid w:val="00345518"/>
    <w:rsid w:val="00345744"/>
    <w:rsid w:val="003468AE"/>
    <w:rsid w:val="00347081"/>
    <w:rsid w:val="0035211B"/>
    <w:rsid w:val="00354359"/>
    <w:rsid w:val="003550E4"/>
    <w:rsid w:val="00356F83"/>
    <w:rsid w:val="00363935"/>
    <w:rsid w:val="00364688"/>
    <w:rsid w:val="003665A4"/>
    <w:rsid w:val="00366F07"/>
    <w:rsid w:val="00370208"/>
    <w:rsid w:val="00372434"/>
    <w:rsid w:val="0037437A"/>
    <w:rsid w:val="00374FB3"/>
    <w:rsid w:val="00375CD6"/>
    <w:rsid w:val="00375D8D"/>
    <w:rsid w:val="00376DAF"/>
    <w:rsid w:val="00376E03"/>
    <w:rsid w:val="00377250"/>
    <w:rsid w:val="00380E08"/>
    <w:rsid w:val="00383C72"/>
    <w:rsid w:val="00383F9F"/>
    <w:rsid w:val="00384CC3"/>
    <w:rsid w:val="00386970"/>
    <w:rsid w:val="003874A6"/>
    <w:rsid w:val="00391A0D"/>
    <w:rsid w:val="00391D3A"/>
    <w:rsid w:val="00392674"/>
    <w:rsid w:val="00392B0E"/>
    <w:rsid w:val="00397BF9"/>
    <w:rsid w:val="003A4E66"/>
    <w:rsid w:val="003B0A92"/>
    <w:rsid w:val="003B2708"/>
    <w:rsid w:val="003B352B"/>
    <w:rsid w:val="003B4D9D"/>
    <w:rsid w:val="003B51F2"/>
    <w:rsid w:val="003B636B"/>
    <w:rsid w:val="003B6405"/>
    <w:rsid w:val="003C28B0"/>
    <w:rsid w:val="003C3B92"/>
    <w:rsid w:val="003C69DA"/>
    <w:rsid w:val="003D0347"/>
    <w:rsid w:val="003D1C0C"/>
    <w:rsid w:val="003D2A21"/>
    <w:rsid w:val="003D2C65"/>
    <w:rsid w:val="003D56B3"/>
    <w:rsid w:val="003E06BF"/>
    <w:rsid w:val="003E18C4"/>
    <w:rsid w:val="003E26E2"/>
    <w:rsid w:val="003E3FA9"/>
    <w:rsid w:val="003E40EF"/>
    <w:rsid w:val="003E5F1F"/>
    <w:rsid w:val="003E622E"/>
    <w:rsid w:val="003F4076"/>
    <w:rsid w:val="003F42B1"/>
    <w:rsid w:val="003F4971"/>
    <w:rsid w:val="00406B75"/>
    <w:rsid w:val="004110F0"/>
    <w:rsid w:val="00420B7B"/>
    <w:rsid w:val="0042128D"/>
    <w:rsid w:val="00421618"/>
    <w:rsid w:val="004222A1"/>
    <w:rsid w:val="00423872"/>
    <w:rsid w:val="00423C58"/>
    <w:rsid w:val="00424083"/>
    <w:rsid w:val="00427C27"/>
    <w:rsid w:val="004310B6"/>
    <w:rsid w:val="00433EB4"/>
    <w:rsid w:val="00435CEB"/>
    <w:rsid w:val="00437503"/>
    <w:rsid w:val="0043775D"/>
    <w:rsid w:val="004405B0"/>
    <w:rsid w:val="00445994"/>
    <w:rsid w:val="00446698"/>
    <w:rsid w:val="0044716A"/>
    <w:rsid w:val="00447561"/>
    <w:rsid w:val="00447C75"/>
    <w:rsid w:val="004545AF"/>
    <w:rsid w:val="00455932"/>
    <w:rsid w:val="004560F9"/>
    <w:rsid w:val="00462607"/>
    <w:rsid w:val="0047037C"/>
    <w:rsid w:val="00471DD3"/>
    <w:rsid w:val="004724DC"/>
    <w:rsid w:val="00473B44"/>
    <w:rsid w:val="004740A4"/>
    <w:rsid w:val="00474568"/>
    <w:rsid w:val="00475581"/>
    <w:rsid w:val="00483AB2"/>
    <w:rsid w:val="0048508F"/>
    <w:rsid w:val="00485195"/>
    <w:rsid w:val="004868CE"/>
    <w:rsid w:val="00491859"/>
    <w:rsid w:val="0049255B"/>
    <w:rsid w:val="00493F7B"/>
    <w:rsid w:val="004B022F"/>
    <w:rsid w:val="004B07B9"/>
    <w:rsid w:val="004B11F8"/>
    <w:rsid w:val="004B123A"/>
    <w:rsid w:val="004B145F"/>
    <w:rsid w:val="004B76E5"/>
    <w:rsid w:val="004C11C7"/>
    <w:rsid w:val="004C1431"/>
    <w:rsid w:val="004C3342"/>
    <w:rsid w:val="004C59AD"/>
    <w:rsid w:val="004C64B6"/>
    <w:rsid w:val="004C7C57"/>
    <w:rsid w:val="004D0FB1"/>
    <w:rsid w:val="004D3034"/>
    <w:rsid w:val="004D3626"/>
    <w:rsid w:val="004D4E4E"/>
    <w:rsid w:val="004E0A06"/>
    <w:rsid w:val="004E0F15"/>
    <w:rsid w:val="004E49F8"/>
    <w:rsid w:val="004E5DC2"/>
    <w:rsid w:val="004E659F"/>
    <w:rsid w:val="004E7688"/>
    <w:rsid w:val="004F09BA"/>
    <w:rsid w:val="004F112A"/>
    <w:rsid w:val="004F1C0C"/>
    <w:rsid w:val="004F533E"/>
    <w:rsid w:val="004F5B6B"/>
    <w:rsid w:val="004F6BAF"/>
    <w:rsid w:val="0050183F"/>
    <w:rsid w:val="005022E3"/>
    <w:rsid w:val="005026AA"/>
    <w:rsid w:val="00502C52"/>
    <w:rsid w:val="0050357F"/>
    <w:rsid w:val="00504CF6"/>
    <w:rsid w:val="00505065"/>
    <w:rsid w:val="005068F9"/>
    <w:rsid w:val="00511EBD"/>
    <w:rsid w:val="005121DA"/>
    <w:rsid w:val="00512935"/>
    <w:rsid w:val="00513064"/>
    <w:rsid w:val="005172D5"/>
    <w:rsid w:val="00517EFE"/>
    <w:rsid w:val="0052198C"/>
    <w:rsid w:val="0052582D"/>
    <w:rsid w:val="005261E9"/>
    <w:rsid w:val="0053063E"/>
    <w:rsid w:val="005306C6"/>
    <w:rsid w:val="005416CA"/>
    <w:rsid w:val="00544D42"/>
    <w:rsid w:val="00545983"/>
    <w:rsid w:val="00546BA0"/>
    <w:rsid w:val="00547F1D"/>
    <w:rsid w:val="00550EA0"/>
    <w:rsid w:val="00557CA4"/>
    <w:rsid w:val="005610EB"/>
    <w:rsid w:val="00562874"/>
    <w:rsid w:val="0056770F"/>
    <w:rsid w:val="0056796A"/>
    <w:rsid w:val="00571157"/>
    <w:rsid w:val="00577662"/>
    <w:rsid w:val="00580286"/>
    <w:rsid w:val="00581001"/>
    <w:rsid w:val="00582589"/>
    <w:rsid w:val="00583D6D"/>
    <w:rsid w:val="005847DF"/>
    <w:rsid w:val="00584F75"/>
    <w:rsid w:val="005878B7"/>
    <w:rsid w:val="00590273"/>
    <w:rsid w:val="00591338"/>
    <w:rsid w:val="005917DF"/>
    <w:rsid w:val="00592D68"/>
    <w:rsid w:val="00594E0B"/>
    <w:rsid w:val="00596140"/>
    <w:rsid w:val="0059627F"/>
    <w:rsid w:val="00597FCD"/>
    <w:rsid w:val="005A11C7"/>
    <w:rsid w:val="005A2656"/>
    <w:rsid w:val="005A3BD3"/>
    <w:rsid w:val="005B205A"/>
    <w:rsid w:val="005B2AC1"/>
    <w:rsid w:val="005C0257"/>
    <w:rsid w:val="005C1378"/>
    <w:rsid w:val="005C1393"/>
    <w:rsid w:val="005C210A"/>
    <w:rsid w:val="005C44D5"/>
    <w:rsid w:val="005D05A1"/>
    <w:rsid w:val="005D1718"/>
    <w:rsid w:val="005D22CA"/>
    <w:rsid w:val="005D3C8B"/>
    <w:rsid w:val="005D4EF4"/>
    <w:rsid w:val="005D5F90"/>
    <w:rsid w:val="005E0154"/>
    <w:rsid w:val="005E287D"/>
    <w:rsid w:val="005E2D79"/>
    <w:rsid w:val="005E3E7F"/>
    <w:rsid w:val="005E623C"/>
    <w:rsid w:val="005E6570"/>
    <w:rsid w:val="005E711A"/>
    <w:rsid w:val="005F18AF"/>
    <w:rsid w:val="005F1D8E"/>
    <w:rsid w:val="005F20CB"/>
    <w:rsid w:val="005F2716"/>
    <w:rsid w:val="005F550F"/>
    <w:rsid w:val="00600E2A"/>
    <w:rsid w:val="006054F6"/>
    <w:rsid w:val="006110E5"/>
    <w:rsid w:val="00612490"/>
    <w:rsid w:val="0061556E"/>
    <w:rsid w:val="006177E3"/>
    <w:rsid w:val="00620D03"/>
    <w:rsid w:val="00624A03"/>
    <w:rsid w:val="006250B1"/>
    <w:rsid w:val="006250C5"/>
    <w:rsid w:val="0062516E"/>
    <w:rsid w:val="006263D8"/>
    <w:rsid w:val="00626AD4"/>
    <w:rsid w:val="00630B43"/>
    <w:rsid w:val="00632678"/>
    <w:rsid w:val="00632A76"/>
    <w:rsid w:val="00635C8E"/>
    <w:rsid w:val="00641052"/>
    <w:rsid w:val="00642D11"/>
    <w:rsid w:val="006437A9"/>
    <w:rsid w:val="006441D9"/>
    <w:rsid w:val="00644284"/>
    <w:rsid w:val="006455C7"/>
    <w:rsid w:val="00645C81"/>
    <w:rsid w:val="006466D4"/>
    <w:rsid w:val="00646717"/>
    <w:rsid w:val="00653AC4"/>
    <w:rsid w:val="00656D02"/>
    <w:rsid w:val="006643E2"/>
    <w:rsid w:val="00670CC3"/>
    <w:rsid w:val="0067128E"/>
    <w:rsid w:val="006716AE"/>
    <w:rsid w:val="0067174A"/>
    <w:rsid w:val="006807C1"/>
    <w:rsid w:val="00681D3C"/>
    <w:rsid w:val="00683235"/>
    <w:rsid w:val="006835EF"/>
    <w:rsid w:val="00687DFC"/>
    <w:rsid w:val="00690445"/>
    <w:rsid w:val="00691665"/>
    <w:rsid w:val="0069249C"/>
    <w:rsid w:val="006926C3"/>
    <w:rsid w:val="00693C73"/>
    <w:rsid w:val="006953CB"/>
    <w:rsid w:val="006958C2"/>
    <w:rsid w:val="00695980"/>
    <w:rsid w:val="0069736D"/>
    <w:rsid w:val="006A0AA7"/>
    <w:rsid w:val="006A12A1"/>
    <w:rsid w:val="006A17B1"/>
    <w:rsid w:val="006A1B4F"/>
    <w:rsid w:val="006A1DAC"/>
    <w:rsid w:val="006A1DC7"/>
    <w:rsid w:val="006A25C2"/>
    <w:rsid w:val="006A26C8"/>
    <w:rsid w:val="006A4249"/>
    <w:rsid w:val="006A4647"/>
    <w:rsid w:val="006A591E"/>
    <w:rsid w:val="006B1E17"/>
    <w:rsid w:val="006B40EB"/>
    <w:rsid w:val="006B4B3F"/>
    <w:rsid w:val="006B555A"/>
    <w:rsid w:val="006B5F5B"/>
    <w:rsid w:val="006C5886"/>
    <w:rsid w:val="006C6AA9"/>
    <w:rsid w:val="006C72B9"/>
    <w:rsid w:val="006C7E46"/>
    <w:rsid w:val="006D129A"/>
    <w:rsid w:val="006D376B"/>
    <w:rsid w:val="006D630F"/>
    <w:rsid w:val="006D7547"/>
    <w:rsid w:val="006E0BBA"/>
    <w:rsid w:val="006E248C"/>
    <w:rsid w:val="006E4591"/>
    <w:rsid w:val="006E51F3"/>
    <w:rsid w:val="006E54FA"/>
    <w:rsid w:val="006E6EBE"/>
    <w:rsid w:val="006E7997"/>
    <w:rsid w:val="006F1FFC"/>
    <w:rsid w:val="006F238F"/>
    <w:rsid w:val="006F3585"/>
    <w:rsid w:val="006F384D"/>
    <w:rsid w:val="006F385F"/>
    <w:rsid w:val="006F3FAC"/>
    <w:rsid w:val="006F499C"/>
    <w:rsid w:val="006F5527"/>
    <w:rsid w:val="006F59FC"/>
    <w:rsid w:val="006F6A67"/>
    <w:rsid w:val="006F7AF2"/>
    <w:rsid w:val="00702B2B"/>
    <w:rsid w:val="00703FE5"/>
    <w:rsid w:val="0071046F"/>
    <w:rsid w:val="00710543"/>
    <w:rsid w:val="007114DC"/>
    <w:rsid w:val="00713664"/>
    <w:rsid w:val="007141A6"/>
    <w:rsid w:val="00714B8D"/>
    <w:rsid w:val="0071507B"/>
    <w:rsid w:val="00716BAF"/>
    <w:rsid w:val="00720B38"/>
    <w:rsid w:val="00722343"/>
    <w:rsid w:val="00723292"/>
    <w:rsid w:val="00730C52"/>
    <w:rsid w:val="00732861"/>
    <w:rsid w:val="0073456E"/>
    <w:rsid w:val="00735035"/>
    <w:rsid w:val="0073526B"/>
    <w:rsid w:val="00740EB4"/>
    <w:rsid w:val="0074324A"/>
    <w:rsid w:val="007439E4"/>
    <w:rsid w:val="00745000"/>
    <w:rsid w:val="00745228"/>
    <w:rsid w:val="00745F21"/>
    <w:rsid w:val="0074749A"/>
    <w:rsid w:val="00747A33"/>
    <w:rsid w:val="00753471"/>
    <w:rsid w:val="007567CB"/>
    <w:rsid w:val="00757B4E"/>
    <w:rsid w:val="00757CF6"/>
    <w:rsid w:val="007637A3"/>
    <w:rsid w:val="00763FCF"/>
    <w:rsid w:val="00764E53"/>
    <w:rsid w:val="0076633D"/>
    <w:rsid w:val="00766808"/>
    <w:rsid w:val="0076738B"/>
    <w:rsid w:val="00770E65"/>
    <w:rsid w:val="00776329"/>
    <w:rsid w:val="00781EBF"/>
    <w:rsid w:val="00791EEC"/>
    <w:rsid w:val="0079246B"/>
    <w:rsid w:val="00792672"/>
    <w:rsid w:val="007936A4"/>
    <w:rsid w:val="00796EF4"/>
    <w:rsid w:val="007970CC"/>
    <w:rsid w:val="007970E3"/>
    <w:rsid w:val="007A0638"/>
    <w:rsid w:val="007A3EDC"/>
    <w:rsid w:val="007A6FCB"/>
    <w:rsid w:val="007B2651"/>
    <w:rsid w:val="007C1A35"/>
    <w:rsid w:val="007C485D"/>
    <w:rsid w:val="007C757B"/>
    <w:rsid w:val="007D16D1"/>
    <w:rsid w:val="007D2B64"/>
    <w:rsid w:val="007D3325"/>
    <w:rsid w:val="007D42BD"/>
    <w:rsid w:val="007D7232"/>
    <w:rsid w:val="007E15DA"/>
    <w:rsid w:val="007E1BD2"/>
    <w:rsid w:val="007E47B9"/>
    <w:rsid w:val="007F1129"/>
    <w:rsid w:val="007F17E2"/>
    <w:rsid w:val="007F3B15"/>
    <w:rsid w:val="007F3EE8"/>
    <w:rsid w:val="007F456A"/>
    <w:rsid w:val="007F4AC6"/>
    <w:rsid w:val="0080069B"/>
    <w:rsid w:val="008046F9"/>
    <w:rsid w:val="00804D65"/>
    <w:rsid w:val="00814D2F"/>
    <w:rsid w:val="008153F5"/>
    <w:rsid w:val="00816D28"/>
    <w:rsid w:val="0082021A"/>
    <w:rsid w:val="00821B6A"/>
    <w:rsid w:val="00822093"/>
    <w:rsid w:val="008225C1"/>
    <w:rsid w:val="00823B47"/>
    <w:rsid w:val="00824193"/>
    <w:rsid w:val="00826CFF"/>
    <w:rsid w:val="00833287"/>
    <w:rsid w:val="00833B01"/>
    <w:rsid w:val="00833EF7"/>
    <w:rsid w:val="0083499B"/>
    <w:rsid w:val="00844386"/>
    <w:rsid w:val="008562BD"/>
    <w:rsid w:val="00856875"/>
    <w:rsid w:val="00863824"/>
    <w:rsid w:val="00864820"/>
    <w:rsid w:val="00866E51"/>
    <w:rsid w:val="00867E67"/>
    <w:rsid w:val="0087131B"/>
    <w:rsid w:val="00871563"/>
    <w:rsid w:val="008739BF"/>
    <w:rsid w:val="00873D4A"/>
    <w:rsid w:val="008740AE"/>
    <w:rsid w:val="00874EE8"/>
    <w:rsid w:val="0087573A"/>
    <w:rsid w:val="008760C3"/>
    <w:rsid w:val="00880592"/>
    <w:rsid w:val="00880C8F"/>
    <w:rsid w:val="00881953"/>
    <w:rsid w:val="00883D15"/>
    <w:rsid w:val="008900B5"/>
    <w:rsid w:val="00890EEB"/>
    <w:rsid w:val="00893555"/>
    <w:rsid w:val="00893A6D"/>
    <w:rsid w:val="008A0A8C"/>
    <w:rsid w:val="008A21F0"/>
    <w:rsid w:val="008A56F8"/>
    <w:rsid w:val="008A7A5F"/>
    <w:rsid w:val="008B0AD8"/>
    <w:rsid w:val="008B107C"/>
    <w:rsid w:val="008B5105"/>
    <w:rsid w:val="008B5DAE"/>
    <w:rsid w:val="008C056F"/>
    <w:rsid w:val="008C34C7"/>
    <w:rsid w:val="008C52F7"/>
    <w:rsid w:val="008C5C53"/>
    <w:rsid w:val="008C5F5A"/>
    <w:rsid w:val="008C68F2"/>
    <w:rsid w:val="008D2756"/>
    <w:rsid w:val="008D3ADA"/>
    <w:rsid w:val="008D3B44"/>
    <w:rsid w:val="008D40C1"/>
    <w:rsid w:val="008E4411"/>
    <w:rsid w:val="008E51FD"/>
    <w:rsid w:val="008E5C71"/>
    <w:rsid w:val="008E6790"/>
    <w:rsid w:val="008E763B"/>
    <w:rsid w:val="008F04D4"/>
    <w:rsid w:val="008F5315"/>
    <w:rsid w:val="008F5896"/>
    <w:rsid w:val="008F7DDA"/>
    <w:rsid w:val="00905A87"/>
    <w:rsid w:val="00913E45"/>
    <w:rsid w:val="00915762"/>
    <w:rsid w:val="009161DB"/>
    <w:rsid w:val="00917A70"/>
    <w:rsid w:val="0092336D"/>
    <w:rsid w:val="00926102"/>
    <w:rsid w:val="00932DDB"/>
    <w:rsid w:val="0093359C"/>
    <w:rsid w:val="0093433B"/>
    <w:rsid w:val="009343C7"/>
    <w:rsid w:val="009351BE"/>
    <w:rsid w:val="00937B66"/>
    <w:rsid w:val="009418D6"/>
    <w:rsid w:val="00941ACE"/>
    <w:rsid w:val="00945697"/>
    <w:rsid w:val="00945C7F"/>
    <w:rsid w:val="00946BCE"/>
    <w:rsid w:val="009548F8"/>
    <w:rsid w:val="0095636C"/>
    <w:rsid w:val="00956DB3"/>
    <w:rsid w:val="00956E90"/>
    <w:rsid w:val="00961284"/>
    <w:rsid w:val="0096165E"/>
    <w:rsid w:val="0096170F"/>
    <w:rsid w:val="00963A28"/>
    <w:rsid w:val="0096604C"/>
    <w:rsid w:val="009675A0"/>
    <w:rsid w:val="00967C8D"/>
    <w:rsid w:val="00967E0A"/>
    <w:rsid w:val="00970C13"/>
    <w:rsid w:val="009717A7"/>
    <w:rsid w:val="00971DA7"/>
    <w:rsid w:val="00974209"/>
    <w:rsid w:val="00977EAF"/>
    <w:rsid w:val="00982ED1"/>
    <w:rsid w:val="0098564F"/>
    <w:rsid w:val="009875BF"/>
    <w:rsid w:val="00990393"/>
    <w:rsid w:val="00991136"/>
    <w:rsid w:val="009962DD"/>
    <w:rsid w:val="009977E6"/>
    <w:rsid w:val="009A23B1"/>
    <w:rsid w:val="009A3CFB"/>
    <w:rsid w:val="009A4420"/>
    <w:rsid w:val="009B0144"/>
    <w:rsid w:val="009B0F98"/>
    <w:rsid w:val="009B13FC"/>
    <w:rsid w:val="009B2F5F"/>
    <w:rsid w:val="009B4C5C"/>
    <w:rsid w:val="009B6D49"/>
    <w:rsid w:val="009C1397"/>
    <w:rsid w:val="009C2941"/>
    <w:rsid w:val="009C6216"/>
    <w:rsid w:val="009C6877"/>
    <w:rsid w:val="009D0F6E"/>
    <w:rsid w:val="009D1C12"/>
    <w:rsid w:val="009E0A63"/>
    <w:rsid w:val="009E16D6"/>
    <w:rsid w:val="009E244C"/>
    <w:rsid w:val="009E55FA"/>
    <w:rsid w:val="009F0220"/>
    <w:rsid w:val="009F04E9"/>
    <w:rsid w:val="009F0CA0"/>
    <w:rsid w:val="009F3832"/>
    <w:rsid w:val="009F3A04"/>
    <w:rsid w:val="009F5C78"/>
    <w:rsid w:val="009F606D"/>
    <w:rsid w:val="009F63DE"/>
    <w:rsid w:val="00A02531"/>
    <w:rsid w:val="00A0399A"/>
    <w:rsid w:val="00A04B88"/>
    <w:rsid w:val="00A05EFC"/>
    <w:rsid w:val="00A0773C"/>
    <w:rsid w:val="00A102A4"/>
    <w:rsid w:val="00A10AE3"/>
    <w:rsid w:val="00A1148E"/>
    <w:rsid w:val="00A12A3F"/>
    <w:rsid w:val="00A14691"/>
    <w:rsid w:val="00A1635D"/>
    <w:rsid w:val="00A16F5F"/>
    <w:rsid w:val="00A219D4"/>
    <w:rsid w:val="00A21EEA"/>
    <w:rsid w:val="00A22A78"/>
    <w:rsid w:val="00A22F25"/>
    <w:rsid w:val="00A242C5"/>
    <w:rsid w:val="00A26041"/>
    <w:rsid w:val="00A343D1"/>
    <w:rsid w:val="00A350CC"/>
    <w:rsid w:val="00A374D0"/>
    <w:rsid w:val="00A37850"/>
    <w:rsid w:val="00A45C65"/>
    <w:rsid w:val="00A46D44"/>
    <w:rsid w:val="00A51A72"/>
    <w:rsid w:val="00A54098"/>
    <w:rsid w:val="00A55461"/>
    <w:rsid w:val="00A561C7"/>
    <w:rsid w:val="00A56FA0"/>
    <w:rsid w:val="00A609F9"/>
    <w:rsid w:val="00A61CBA"/>
    <w:rsid w:val="00A62D04"/>
    <w:rsid w:val="00A65DB5"/>
    <w:rsid w:val="00A665BD"/>
    <w:rsid w:val="00A67D79"/>
    <w:rsid w:val="00A71460"/>
    <w:rsid w:val="00A74FBE"/>
    <w:rsid w:val="00A77CE4"/>
    <w:rsid w:val="00A85B08"/>
    <w:rsid w:val="00A86E90"/>
    <w:rsid w:val="00A907C2"/>
    <w:rsid w:val="00A91148"/>
    <w:rsid w:val="00A95B79"/>
    <w:rsid w:val="00A95F2E"/>
    <w:rsid w:val="00A9641C"/>
    <w:rsid w:val="00A968A4"/>
    <w:rsid w:val="00A96D2D"/>
    <w:rsid w:val="00AA08E4"/>
    <w:rsid w:val="00AA27CC"/>
    <w:rsid w:val="00AA435A"/>
    <w:rsid w:val="00AA44C0"/>
    <w:rsid w:val="00AA4670"/>
    <w:rsid w:val="00AB1E78"/>
    <w:rsid w:val="00AB3C21"/>
    <w:rsid w:val="00AB42B0"/>
    <w:rsid w:val="00AB6C25"/>
    <w:rsid w:val="00AC455F"/>
    <w:rsid w:val="00AC470D"/>
    <w:rsid w:val="00AC4EFE"/>
    <w:rsid w:val="00AD00F8"/>
    <w:rsid w:val="00AD1719"/>
    <w:rsid w:val="00AD5B96"/>
    <w:rsid w:val="00AD5C91"/>
    <w:rsid w:val="00AD60B3"/>
    <w:rsid w:val="00AE02ED"/>
    <w:rsid w:val="00AE0BD9"/>
    <w:rsid w:val="00AE1DCF"/>
    <w:rsid w:val="00AE5757"/>
    <w:rsid w:val="00AE5B40"/>
    <w:rsid w:val="00AE618C"/>
    <w:rsid w:val="00AF025B"/>
    <w:rsid w:val="00AF297C"/>
    <w:rsid w:val="00AF54D2"/>
    <w:rsid w:val="00B01190"/>
    <w:rsid w:val="00B01FDD"/>
    <w:rsid w:val="00B07A78"/>
    <w:rsid w:val="00B12B90"/>
    <w:rsid w:val="00B13294"/>
    <w:rsid w:val="00B14361"/>
    <w:rsid w:val="00B143EB"/>
    <w:rsid w:val="00B1543F"/>
    <w:rsid w:val="00B15EE4"/>
    <w:rsid w:val="00B170FB"/>
    <w:rsid w:val="00B179B5"/>
    <w:rsid w:val="00B204A3"/>
    <w:rsid w:val="00B20B42"/>
    <w:rsid w:val="00B22377"/>
    <w:rsid w:val="00B22985"/>
    <w:rsid w:val="00B25F5A"/>
    <w:rsid w:val="00B26DC0"/>
    <w:rsid w:val="00B30038"/>
    <w:rsid w:val="00B310F8"/>
    <w:rsid w:val="00B36640"/>
    <w:rsid w:val="00B36C00"/>
    <w:rsid w:val="00B41C8F"/>
    <w:rsid w:val="00B41DCE"/>
    <w:rsid w:val="00B4306D"/>
    <w:rsid w:val="00B46D6A"/>
    <w:rsid w:val="00B47A93"/>
    <w:rsid w:val="00B47BDB"/>
    <w:rsid w:val="00B5021D"/>
    <w:rsid w:val="00B542B6"/>
    <w:rsid w:val="00B55187"/>
    <w:rsid w:val="00B600AC"/>
    <w:rsid w:val="00B6115D"/>
    <w:rsid w:val="00B615F3"/>
    <w:rsid w:val="00B64919"/>
    <w:rsid w:val="00B6702F"/>
    <w:rsid w:val="00B671CA"/>
    <w:rsid w:val="00B67CBE"/>
    <w:rsid w:val="00B67EF0"/>
    <w:rsid w:val="00B75538"/>
    <w:rsid w:val="00B77AB8"/>
    <w:rsid w:val="00B813AA"/>
    <w:rsid w:val="00B87473"/>
    <w:rsid w:val="00B8790A"/>
    <w:rsid w:val="00B90526"/>
    <w:rsid w:val="00B91EC7"/>
    <w:rsid w:val="00B93595"/>
    <w:rsid w:val="00B974AA"/>
    <w:rsid w:val="00B9780B"/>
    <w:rsid w:val="00BA2DE8"/>
    <w:rsid w:val="00BA328C"/>
    <w:rsid w:val="00BA3B47"/>
    <w:rsid w:val="00BA5202"/>
    <w:rsid w:val="00BA72A7"/>
    <w:rsid w:val="00BA7822"/>
    <w:rsid w:val="00BB3035"/>
    <w:rsid w:val="00BB586B"/>
    <w:rsid w:val="00BB63C3"/>
    <w:rsid w:val="00BC03F4"/>
    <w:rsid w:val="00BC150D"/>
    <w:rsid w:val="00BC1C31"/>
    <w:rsid w:val="00BC2C5D"/>
    <w:rsid w:val="00BC5EE8"/>
    <w:rsid w:val="00BD36FC"/>
    <w:rsid w:val="00BE33E9"/>
    <w:rsid w:val="00BE36E2"/>
    <w:rsid w:val="00BE4889"/>
    <w:rsid w:val="00BE4C0B"/>
    <w:rsid w:val="00BE5ADD"/>
    <w:rsid w:val="00BE68A2"/>
    <w:rsid w:val="00BE7C3B"/>
    <w:rsid w:val="00BF216E"/>
    <w:rsid w:val="00BF278D"/>
    <w:rsid w:val="00BF2DC9"/>
    <w:rsid w:val="00BF3429"/>
    <w:rsid w:val="00BF491F"/>
    <w:rsid w:val="00BF578C"/>
    <w:rsid w:val="00BF7553"/>
    <w:rsid w:val="00C021BB"/>
    <w:rsid w:val="00C023BF"/>
    <w:rsid w:val="00C03DA8"/>
    <w:rsid w:val="00C04BCB"/>
    <w:rsid w:val="00C04F65"/>
    <w:rsid w:val="00C05FE2"/>
    <w:rsid w:val="00C101BE"/>
    <w:rsid w:val="00C127A6"/>
    <w:rsid w:val="00C153EC"/>
    <w:rsid w:val="00C200ED"/>
    <w:rsid w:val="00C21A85"/>
    <w:rsid w:val="00C22F35"/>
    <w:rsid w:val="00C266DD"/>
    <w:rsid w:val="00C26EA5"/>
    <w:rsid w:val="00C27778"/>
    <w:rsid w:val="00C278C1"/>
    <w:rsid w:val="00C34614"/>
    <w:rsid w:val="00C366CF"/>
    <w:rsid w:val="00C426E8"/>
    <w:rsid w:val="00C42BAD"/>
    <w:rsid w:val="00C4482F"/>
    <w:rsid w:val="00C456C6"/>
    <w:rsid w:val="00C47149"/>
    <w:rsid w:val="00C47DB5"/>
    <w:rsid w:val="00C50E93"/>
    <w:rsid w:val="00C518AD"/>
    <w:rsid w:val="00C533CF"/>
    <w:rsid w:val="00C53BBF"/>
    <w:rsid w:val="00C54185"/>
    <w:rsid w:val="00C544A1"/>
    <w:rsid w:val="00C555C9"/>
    <w:rsid w:val="00C556C2"/>
    <w:rsid w:val="00C60442"/>
    <w:rsid w:val="00C633F9"/>
    <w:rsid w:val="00C716D9"/>
    <w:rsid w:val="00C71B57"/>
    <w:rsid w:val="00C73700"/>
    <w:rsid w:val="00C820CD"/>
    <w:rsid w:val="00C8294C"/>
    <w:rsid w:val="00C82BB1"/>
    <w:rsid w:val="00C83490"/>
    <w:rsid w:val="00C84ABD"/>
    <w:rsid w:val="00C84F2B"/>
    <w:rsid w:val="00C84F4E"/>
    <w:rsid w:val="00C86973"/>
    <w:rsid w:val="00C87EB0"/>
    <w:rsid w:val="00C908C3"/>
    <w:rsid w:val="00C9331F"/>
    <w:rsid w:val="00C94008"/>
    <w:rsid w:val="00C95B7D"/>
    <w:rsid w:val="00C9744F"/>
    <w:rsid w:val="00CA09FC"/>
    <w:rsid w:val="00CA1827"/>
    <w:rsid w:val="00CA2200"/>
    <w:rsid w:val="00CA2B92"/>
    <w:rsid w:val="00CA3D23"/>
    <w:rsid w:val="00CB291C"/>
    <w:rsid w:val="00CB4E37"/>
    <w:rsid w:val="00CB5A7A"/>
    <w:rsid w:val="00CB6C4C"/>
    <w:rsid w:val="00CB6CC5"/>
    <w:rsid w:val="00CB7CC0"/>
    <w:rsid w:val="00CC02DA"/>
    <w:rsid w:val="00CC05E4"/>
    <w:rsid w:val="00CC06C0"/>
    <w:rsid w:val="00CC0DA3"/>
    <w:rsid w:val="00CC1C66"/>
    <w:rsid w:val="00CC35A7"/>
    <w:rsid w:val="00CC3A8E"/>
    <w:rsid w:val="00CC5E84"/>
    <w:rsid w:val="00CD02A5"/>
    <w:rsid w:val="00CD0447"/>
    <w:rsid w:val="00CD1290"/>
    <w:rsid w:val="00CD3DE6"/>
    <w:rsid w:val="00CD4080"/>
    <w:rsid w:val="00CD565B"/>
    <w:rsid w:val="00CD5689"/>
    <w:rsid w:val="00CD6360"/>
    <w:rsid w:val="00CD754F"/>
    <w:rsid w:val="00CE1BDC"/>
    <w:rsid w:val="00CE5F64"/>
    <w:rsid w:val="00CE7A9C"/>
    <w:rsid w:val="00CF1717"/>
    <w:rsid w:val="00CF31B6"/>
    <w:rsid w:val="00CF4DEB"/>
    <w:rsid w:val="00CF5212"/>
    <w:rsid w:val="00CF63E9"/>
    <w:rsid w:val="00CF6C05"/>
    <w:rsid w:val="00D020A0"/>
    <w:rsid w:val="00D040CC"/>
    <w:rsid w:val="00D06576"/>
    <w:rsid w:val="00D07E23"/>
    <w:rsid w:val="00D14BC2"/>
    <w:rsid w:val="00D20DB1"/>
    <w:rsid w:val="00D217AE"/>
    <w:rsid w:val="00D23E98"/>
    <w:rsid w:val="00D24B76"/>
    <w:rsid w:val="00D2658A"/>
    <w:rsid w:val="00D33ACB"/>
    <w:rsid w:val="00D355ED"/>
    <w:rsid w:val="00D3625A"/>
    <w:rsid w:val="00D37427"/>
    <w:rsid w:val="00D379F9"/>
    <w:rsid w:val="00D43F73"/>
    <w:rsid w:val="00D44FE5"/>
    <w:rsid w:val="00D454FF"/>
    <w:rsid w:val="00D5087C"/>
    <w:rsid w:val="00D51FCE"/>
    <w:rsid w:val="00D550F9"/>
    <w:rsid w:val="00D614A9"/>
    <w:rsid w:val="00D62961"/>
    <w:rsid w:val="00D6336F"/>
    <w:rsid w:val="00D64D2D"/>
    <w:rsid w:val="00D65227"/>
    <w:rsid w:val="00D66CE2"/>
    <w:rsid w:val="00D67A27"/>
    <w:rsid w:val="00D70E55"/>
    <w:rsid w:val="00D7228F"/>
    <w:rsid w:val="00D7289F"/>
    <w:rsid w:val="00D736D5"/>
    <w:rsid w:val="00D74B47"/>
    <w:rsid w:val="00D76959"/>
    <w:rsid w:val="00D81E5B"/>
    <w:rsid w:val="00D82AA1"/>
    <w:rsid w:val="00D82AED"/>
    <w:rsid w:val="00D83FA3"/>
    <w:rsid w:val="00D8510C"/>
    <w:rsid w:val="00D871C7"/>
    <w:rsid w:val="00D874C3"/>
    <w:rsid w:val="00D87C2E"/>
    <w:rsid w:val="00D930B7"/>
    <w:rsid w:val="00D95BFE"/>
    <w:rsid w:val="00DA17A6"/>
    <w:rsid w:val="00DA4D8D"/>
    <w:rsid w:val="00DA6A4D"/>
    <w:rsid w:val="00DA6E4D"/>
    <w:rsid w:val="00DA7BAF"/>
    <w:rsid w:val="00DB0500"/>
    <w:rsid w:val="00DB0CEA"/>
    <w:rsid w:val="00DB0D2D"/>
    <w:rsid w:val="00DB1014"/>
    <w:rsid w:val="00DB3266"/>
    <w:rsid w:val="00DB36F9"/>
    <w:rsid w:val="00DB4AE3"/>
    <w:rsid w:val="00DB509D"/>
    <w:rsid w:val="00DB5AE6"/>
    <w:rsid w:val="00DC0050"/>
    <w:rsid w:val="00DC2624"/>
    <w:rsid w:val="00DC54FB"/>
    <w:rsid w:val="00DC65BF"/>
    <w:rsid w:val="00DC6D11"/>
    <w:rsid w:val="00DD1FE0"/>
    <w:rsid w:val="00DD471B"/>
    <w:rsid w:val="00DD74D2"/>
    <w:rsid w:val="00DD7B0E"/>
    <w:rsid w:val="00DD7E54"/>
    <w:rsid w:val="00DE0F8E"/>
    <w:rsid w:val="00DE2591"/>
    <w:rsid w:val="00DE4E8B"/>
    <w:rsid w:val="00DE5F34"/>
    <w:rsid w:val="00DF18EE"/>
    <w:rsid w:val="00DF1A9A"/>
    <w:rsid w:val="00DF393D"/>
    <w:rsid w:val="00DF5E0F"/>
    <w:rsid w:val="00DF698B"/>
    <w:rsid w:val="00DF72B4"/>
    <w:rsid w:val="00DF7474"/>
    <w:rsid w:val="00E0027A"/>
    <w:rsid w:val="00E02065"/>
    <w:rsid w:val="00E02BF9"/>
    <w:rsid w:val="00E0323B"/>
    <w:rsid w:val="00E04842"/>
    <w:rsid w:val="00E04DFC"/>
    <w:rsid w:val="00E06770"/>
    <w:rsid w:val="00E1057B"/>
    <w:rsid w:val="00E112CA"/>
    <w:rsid w:val="00E11C38"/>
    <w:rsid w:val="00E11E77"/>
    <w:rsid w:val="00E14E01"/>
    <w:rsid w:val="00E158D5"/>
    <w:rsid w:val="00E170B2"/>
    <w:rsid w:val="00E21029"/>
    <w:rsid w:val="00E2173C"/>
    <w:rsid w:val="00E222C5"/>
    <w:rsid w:val="00E24C7E"/>
    <w:rsid w:val="00E32093"/>
    <w:rsid w:val="00E3574E"/>
    <w:rsid w:val="00E3658C"/>
    <w:rsid w:val="00E40482"/>
    <w:rsid w:val="00E40CC8"/>
    <w:rsid w:val="00E419CD"/>
    <w:rsid w:val="00E41C9D"/>
    <w:rsid w:val="00E432AC"/>
    <w:rsid w:val="00E433DD"/>
    <w:rsid w:val="00E45A9D"/>
    <w:rsid w:val="00E45C7E"/>
    <w:rsid w:val="00E518DD"/>
    <w:rsid w:val="00E51DC4"/>
    <w:rsid w:val="00E528F6"/>
    <w:rsid w:val="00E53399"/>
    <w:rsid w:val="00E601CC"/>
    <w:rsid w:val="00E60544"/>
    <w:rsid w:val="00E606D2"/>
    <w:rsid w:val="00E6092D"/>
    <w:rsid w:val="00E6363A"/>
    <w:rsid w:val="00E63F47"/>
    <w:rsid w:val="00E643C6"/>
    <w:rsid w:val="00E649F8"/>
    <w:rsid w:val="00E67229"/>
    <w:rsid w:val="00E75C7B"/>
    <w:rsid w:val="00E76E7C"/>
    <w:rsid w:val="00E8073A"/>
    <w:rsid w:val="00E81DFF"/>
    <w:rsid w:val="00E84CD2"/>
    <w:rsid w:val="00E8669C"/>
    <w:rsid w:val="00E86D38"/>
    <w:rsid w:val="00E8772D"/>
    <w:rsid w:val="00E90AA9"/>
    <w:rsid w:val="00E948DE"/>
    <w:rsid w:val="00E96005"/>
    <w:rsid w:val="00E96922"/>
    <w:rsid w:val="00E96CBF"/>
    <w:rsid w:val="00EA20C2"/>
    <w:rsid w:val="00EA66C5"/>
    <w:rsid w:val="00EB11F6"/>
    <w:rsid w:val="00EB22A3"/>
    <w:rsid w:val="00EB27B1"/>
    <w:rsid w:val="00EB3258"/>
    <w:rsid w:val="00EB676A"/>
    <w:rsid w:val="00EC074D"/>
    <w:rsid w:val="00EC14A1"/>
    <w:rsid w:val="00EC1711"/>
    <w:rsid w:val="00EC1D83"/>
    <w:rsid w:val="00EC1F63"/>
    <w:rsid w:val="00EC5233"/>
    <w:rsid w:val="00ED0410"/>
    <w:rsid w:val="00ED1A21"/>
    <w:rsid w:val="00ED1CD4"/>
    <w:rsid w:val="00ED22AA"/>
    <w:rsid w:val="00ED3BD2"/>
    <w:rsid w:val="00ED4B85"/>
    <w:rsid w:val="00ED5804"/>
    <w:rsid w:val="00ED5A13"/>
    <w:rsid w:val="00ED611D"/>
    <w:rsid w:val="00EE5FDC"/>
    <w:rsid w:val="00EE6238"/>
    <w:rsid w:val="00EE6737"/>
    <w:rsid w:val="00EF0D61"/>
    <w:rsid w:val="00EF32B3"/>
    <w:rsid w:val="00EF413B"/>
    <w:rsid w:val="00EF441B"/>
    <w:rsid w:val="00EF515B"/>
    <w:rsid w:val="00EF7B59"/>
    <w:rsid w:val="00F03AFF"/>
    <w:rsid w:val="00F077E9"/>
    <w:rsid w:val="00F14E50"/>
    <w:rsid w:val="00F161D9"/>
    <w:rsid w:val="00F17A50"/>
    <w:rsid w:val="00F205EE"/>
    <w:rsid w:val="00F20D2E"/>
    <w:rsid w:val="00F21797"/>
    <w:rsid w:val="00F23FF1"/>
    <w:rsid w:val="00F24D15"/>
    <w:rsid w:val="00F26667"/>
    <w:rsid w:val="00F2735B"/>
    <w:rsid w:val="00F304E9"/>
    <w:rsid w:val="00F31946"/>
    <w:rsid w:val="00F332B3"/>
    <w:rsid w:val="00F34A46"/>
    <w:rsid w:val="00F351FA"/>
    <w:rsid w:val="00F36937"/>
    <w:rsid w:val="00F37E4F"/>
    <w:rsid w:val="00F40FAE"/>
    <w:rsid w:val="00F4270D"/>
    <w:rsid w:val="00F440A2"/>
    <w:rsid w:val="00F44A3E"/>
    <w:rsid w:val="00F50E99"/>
    <w:rsid w:val="00F536B4"/>
    <w:rsid w:val="00F557BF"/>
    <w:rsid w:val="00F565D0"/>
    <w:rsid w:val="00F574F3"/>
    <w:rsid w:val="00F57AE8"/>
    <w:rsid w:val="00F602A4"/>
    <w:rsid w:val="00F60C6C"/>
    <w:rsid w:val="00F63B1B"/>
    <w:rsid w:val="00F658C6"/>
    <w:rsid w:val="00F67852"/>
    <w:rsid w:val="00F67869"/>
    <w:rsid w:val="00F67A5B"/>
    <w:rsid w:val="00F7077C"/>
    <w:rsid w:val="00F72A40"/>
    <w:rsid w:val="00F73594"/>
    <w:rsid w:val="00F768E4"/>
    <w:rsid w:val="00F76E3E"/>
    <w:rsid w:val="00F7745B"/>
    <w:rsid w:val="00F779F3"/>
    <w:rsid w:val="00F77C24"/>
    <w:rsid w:val="00F80386"/>
    <w:rsid w:val="00F812F3"/>
    <w:rsid w:val="00F965CE"/>
    <w:rsid w:val="00F96C90"/>
    <w:rsid w:val="00FA22F4"/>
    <w:rsid w:val="00FA3B47"/>
    <w:rsid w:val="00FA4162"/>
    <w:rsid w:val="00FA5CC9"/>
    <w:rsid w:val="00FA72E4"/>
    <w:rsid w:val="00FB27F3"/>
    <w:rsid w:val="00FB2AF9"/>
    <w:rsid w:val="00FB6C16"/>
    <w:rsid w:val="00FC0314"/>
    <w:rsid w:val="00FC08D0"/>
    <w:rsid w:val="00FC297E"/>
    <w:rsid w:val="00FC311F"/>
    <w:rsid w:val="00FC591E"/>
    <w:rsid w:val="00FC6932"/>
    <w:rsid w:val="00FD175C"/>
    <w:rsid w:val="00FD1A4A"/>
    <w:rsid w:val="00FD1E0B"/>
    <w:rsid w:val="00FD29FF"/>
    <w:rsid w:val="00FD386F"/>
    <w:rsid w:val="00FD6217"/>
    <w:rsid w:val="00FD70C6"/>
    <w:rsid w:val="00FD7E1A"/>
    <w:rsid w:val="00FE18D5"/>
    <w:rsid w:val="00FE1AAE"/>
    <w:rsid w:val="00FE5405"/>
    <w:rsid w:val="00FE5D42"/>
    <w:rsid w:val="00FE72C1"/>
    <w:rsid w:val="00FF00FD"/>
    <w:rsid w:val="00FF26D7"/>
    <w:rsid w:val="00FF5C64"/>
    <w:rsid w:val="00FF64C5"/>
    <w:rsid w:val="0CE100DD"/>
    <w:rsid w:val="14615C02"/>
    <w:rsid w:val="35B74682"/>
    <w:rsid w:val="3FB57072"/>
    <w:rsid w:val="3FC61A23"/>
    <w:rsid w:val="499D2DB2"/>
    <w:rsid w:val="553C4A5C"/>
    <w:rsid w:val="61520C88"/>
    <w:rsid w:val="65FE5B01"/>
    <w:rsid w:val="7AF453C3"/>
    <w:rsid w:val="7D723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939333-DC46-4BB3-BD48-37024BA5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sz w:val="28"/>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qFormat/>
    <w:rPr>
      <w:color w:val="0000FF"/>
      <w:u w:val="single"/>
    </w:rPr>
  </w:style>
  <w:style w:type="character" w:customStyle="1" w:styleId="Char1">
    <w:name w:val="页眉 Char"/>
    <w:basedOn w:val="a1"/>
    <w:link w:val="a5"/>
    <w:uiPriority w:val="99"/>
    <w:qFormat/>
    <w:rPr>
      <w:sz w:val="18"/>
      <w:szCs w:val="18"/>
    </w:rPr>
  </w:style>
  <w:style w:type="character" w:customStyle="1" w:styleId="Char0">
    <w:name w:val="页脚 Char"/>
    <w:basedOn w:val="a1"/>
    <w:link w:val="a4"/>
    <w:uiPriority w:val="99"/>
    <w:qFormat/>
    <w:rPr>
      <w:sz w:val="18"/>
      <w:szCs w:val="18"/>
    </w:rPr>
  </w:style>
  <w:style w:type="character" w:customStyle="1" w:styleId="Char2">
    <w:name w:val="列出段落 Char"/>
    <w:link w:val="a7"/>
    <w:uiPriority w:val="99"/>
    <w:qFormat/>
    <w:rPr>
      <w:rFonts w:ascii="Times New Roman" w:eastAsia="宋体" w:hAnsi="Times New Roman" w:cs="Times New Roman"/>
      <w:szCs w:val="24"/>
    </w:rPr>
  </w:style>
  <w:style w:type="paragraph" w:styleId="a7">
    <w:name w:val="List Paragraph"/>
    <w:basedOn w:val="a"/>
    <w:link w:val="Char2"/>
    <w:uiPriority w:val="34"/>
    <w:qFormat/>
    <w:pPr>
      <w:ind w:firstLineChars="200" w:firstLine="420"/>
    </w:pPr>
  </w:style>
  <w:style w:type="paragraph" w:customStyle="1" w:styleId="bt1bt1">
    <w:name w:val="bt1bt1"/>
    <w:basedOn w:val="1"/>
    <w:qFormat/>
    <w:pPr>
      <w:spacing w:line="240" w:lineRule="auto"/>
      <w:jc w:val="center"/>
    </w:pPr>
    <w:rPr>
      <w:rFonts w:ascii="黑体" w:eastAsia="黑体"/>
      <w:b w:val="0"/>
      <w:sz w:val="36"/>
      <w:szCs w:val="36"/>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Char">
    <w:name w:val="正文文本 Char"/>
    <w:basedOn w:val="a1"/>
    <w:link w:val="a0"/>
    <w:qFormat/>
    <w:rsid w:val="00CC5E84"/>
    <w:rPr>
      <w:rFonts w:ascii="Times New Roman" w:eastAsia="宋体" w:hAnsi="Times New Roman" w:cs="Times New Roman"/>
      <w:kern w:val="2"/>
      <w:sz w:val="28"/>
    </w:rPr>
  </w:style>
  <w:style w:type="character" w:styleId="a8">
    <w:name w:val="annotation reference"/>
    <w:qFormat/>
    <w:rsid w:val="0009425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8965538655@189.cn&#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Windows 用户</cp:lastModifiedBy>
  <cp:revision>6</cp:revision>
  <cp:lastPrinted>2020-08-24T00:45:00Z</cp:lastPrinted>
  <dcterms:created xsi:type="dcterms:W3CDTF">2019-11-20T07:50:00Z</dcterms:created>
  <dcterms:modified xsi:type="dcterms:W3CDTF">2023-05-04T00:59:00Z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BB0FAF545B6745BBAC33A8F3BA11CB77</vt:lpwstr>
  </property>
</Properties>
</file>